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C8F9" w14:textId="13CFE93E" w:rsidR="00797567" w:rsidRDefault="008F5EBB" w:rsidP="002C7934">
      <w:r>
        <w:rPr>
          <w:noProof/>
          <w:lang w:eastAsia="en-GB" w:bidi="ks-Deva"/>
        </w:rPr>
        <w:object w:dxaOrig="1440" w:dyaOrig="1440" w14:anchorId="4DAF4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2pt;margin-top:.2pt;width:368.8pt;height:80pt;z-index:251658240;mso-position-horizontal-relative:text;mso-position-vertical-relative:text" fillcolor="window">
            <v:imagedata r:id="rId8" o:title=""/>
          </v:shape>
          <o:OLEObject Type="Embed" ProgID="Word.Picture.8" ShapeID="_x0000_s2050" DrawAspect="Content" ObjectID="_1820755187" r:id="rId9"/>
        </w:object>
      </w:r>
      <w:r w:rsidR="00797567">
        <w:t xml:space="preserve"> </w:t>
      </w:r>
      <w:r w:rsidR="00797567">
        <w:tab/>
      </w:r>
      <w:r w:rsidR="00797567">
        <w:tab/>
      </w:r>
      <w:r w:rsidR="00797567">
        <w:tab/>
      </w:r>
      <w:r w:rsidR="00797567">
        <w:tab/>
      </w:r>
      <w:r w:rsidR="00797567">
        <w:tab/>
      </w:r>
      <w:r w:rsidR="00797567">
        <w:tab/>
      </w:r>
      <w:r w:rsidR="00797567">
        <w:tab/>
      </w:r>
      <w:r w:rsidR="00797567">
        <w:tab/>
      </w:r>
      <w:r w:rsidR="00797567">
        <w:tab/>
      </w:r>
    </w:p>
    <w:p w14:paraId="0EA605C6" w14:textId="77777777" w:rsidR="00797567" w:rsidRDefault="00797567" w:rsidP="00797567">
      <w:pPr>
        <w:pStyle w:val="NCEACPHeading1"/>
      </w:pPr>
    </w:p>
    <w:p w14:paraId="12384696" w14:textId="77777777" w:rsidR="00797567" w:rsidRDefault="00797567" w:rsidP="00797567">
      <w:pPr>
        <w:pStyle w:val="NCEACPHeading1"/>
      </w:pPr>
    </w:p>
    <w:p w14:paraId="13F8B12D" w14:textId="77777777" w:rsidR="00797567" w:rsidRDefault="00797567" w:rsidP="00797567">
      <w:pPr>
        <w:pStyle w:val="NCEACPHeading1"/>
      </w:pPr>
      <w:r>
        <w:t>Internal Assessment Resource</w:t>
      </w:r>
    </w:p>
    <w:p w14:paraId="46B1C62B" w14:textId="77777777" w:rsidR="00797567" w:rsidRDefault="00797567" w:rsidP="00797567">
      <w:pPr>
        <w:pStyle w:val="NCEACPHeading1"/>
      </w:pPr>
      <w:r>
        <w:t>Languages Level 3</w:t>
      </w:r>
    </w:p>
    <w:p w14:paraId="2D0C29A7" w14:textId="77777777" w:rsidR="00797567" w:rsidRPr="00ED634A" w:rsidRDefault="00797567" w:rsidP="00797567">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14:paraId="559C2F2D"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46A6B0D4" w14:textId="77777777" w:rsidR="00797567" w:rsidRDefault="00797567" w:rsidP="00775B39">
            <w:pPr>
              <w:pStyle w:val="NCEACPbodytextcentered"/>
            </w:pPr>
            <w:r>
              <w:t>This resource supports assessment against:</w:t>
            </w:r>
          </w:p>
          <w:p w14:paraId="03DA8199" w14:textId="77777777" w:rsidR="00797567" w:rsidRDefault="00847EC5" w:rsidP="00775B39">
            <w:pPr>
              <w:pStyle w:val="NCEACPbodytext2"/>
            </w:pPr>
            <w:r>
              <w:t>Achievement Standard 91534</w:t>
            </w:r>
          </w:p>
          <w:p w14:paraId="70AA701E" w14:textId="77777777" w:rsidR="00797567" w:rsidRPr="00380964" w:rsidRDefault="00797567" w:rsidP="00775B39">
            <w:pPr>
              <w:pStyle w:val="NCEACPbodytext2"/>
            </w:pPr>
            <w:r w:rsidRPr="00380964">
              <w:t xml:space="preserve">Give a clear spoken presentation in </w:t>
            </w:r>
            <w:r w:rsidR="00DF6476">
              <w:t>Chinese</w:t>
            </w:r>
            <w:r w:rsidRPr="00380964">
              <w:t xml:space="preserve"> that communicates a critical response to stimulus material</w:t>
            </w:r>
          </w:p>
        </w:tc>
      </w:tr>
      <w:tr w:rsidR="00797567" w:rsidRPr="001A22C8" w14:paraId="70E8242D"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63CAA9FC" w14:textId="77777777" w:rsidR="00797567" w:rsidRPr="001A22C8" w:rsidRDefault="00797567" w:rsidP="00797567">
            <w:pPr>
              <w:pStyle w:val="NCEACPbodytext2bold"/>
            </w:pPr>
            <w:r w:rsidRPr="001A22C8">
              <w:t xml:space="preserve">Resource title: </w:t>
            </w:r>
            <w:r>
              <w:t>Positively different</w:t>
            </w:r>
          </w:p>
        </w:tc>
      </w:tr>
      <w:tr w:rsidR="00797567" w14:paraId="42AB105E"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tcPr>
          <w:p w14:paraId="14C0C750" w14:textId="77777777" w:rsidR="00797567" w:rsidRDefault="00797567" w:rsidP="00775B39">
            <w:pPr>
              <w:pStyle w:val="NCEACPbodytext2"/>
            </w:pPr>
            <w:r>
              <w:t>3 credits</w:t>
            </w:r>
          </w:p>
        </w:tc>
      </w:tr>
      <w:tr w:rsidR="00797567" w14:paraId="6A2063A9" w14:textId="77777777" w:rsidTr="00775B39">
        <w:trPr>
          <w:jc w:val="center"/>
        </w:trPr>
        <w:tc>
          <w:tcPr>
            <w:tcW w:w="8129" w:type="dxa"/>
            <w:tcBorders>
              <w:top w:val="single" w:sz="4" w:space="0" w:color="auto"/>
            </w:tcBorders>
            <w:shd w:val="clear" w:color="auto" w:fill="CCCCCC"/>
          </w:tcPr>
          <w:p w14:paraId="379FCADA" w14:textId="77777777" w:rsidR="00797567" w:rsidRPr="002D4B4D" w:rsidRDefault="00797567" w:rsidP="00775B39">
            <w:pPr>
              <w:pStyle w:val="NCEAbullets"/>
              <w:numPr>
                <w:ilvl w:val="0"/>
                <w:numId w:val="0"/>
              </w:numPr>
              <w:rPr>
                <w:lang w:val="en-US" w:eastAsia="en-US"/>
              </w:rPr>
            </w:pPr>
            <w:r w:rsidRPr="002D4B4D">
              <w:rPr>
                <w:lang w:val="en-US" w:eastAsia="en-US"/>
              </w:rPr>
              <w:t>This resource:</w:t>
            </w:r>
          </w:p>
          <w:p w14:paraId="0835EBD5" w14:textId="77777777" w:rsidR="00797567" w:rsidRPr="002D4B4D" w:rsidRDefault="00797567" w:rsidP="00775B39">
            <w:pPr>
              <w:pStyle w:val="NCEAbullets"/>
              <w:tabs>
                <w:tab w:val="clear" w:pos="0"/>
                <w:tab w:val="clear" w:pos="397"/>
                <w:tab w:val="num" w:pos="360"/>
              </w:tabs>
              <w:spacing w:after="120"/>
              <w:ind w:left="378" w:hanging="378"/>
              <w:rPr>
                <w:lang w:val="en-US" w:eastAsia="en-US"/>
              </w:rPr>
            </w:pPr>
            <w:r w:rsidRPr="002D4B4D">
              <w:rPr>
                <w:lang w:val="en-US" w:eastAsia="en-US"/>
              </w:rPr>
              <w:t>Clarifies the requirements of the Standard</w:t>
            </w:r>
          </w:p>
          <w:p w14:paraId="17A50DAB" w14:textId="77777777" w:rsidR="00797567" w:rsidRPr="002D4B4D" w:rsidRDefault="00797567" w:rsidP="00775B39">
            <w:pPr>
              <w:pStyle w:val="NCEAbullets"/>
              <w:tabs>
                <w:tab w:val="clear" w:pos="0"/>
                <w:tab w:val="clear" w:pos="397"/>
                <w:tab w:val="num" w:pos="360"/>
              </w:tabs>
              <w:spacing w:after="120"/>
              <w:ind w:left="378" w:hanging="378"/>
              <w:rPr>
                <w:lang w:val="en-US" w:eastAsia="en-US"/>
              </w:rPr>
            </w:pPr>
            <w:r w:rsidRPr="002D4B4D">
              <w:rPr>
                <w:lang w:val="en-US" w:eastAsia="en-US"/>
              </w:rPr>
              <w:t>Supports good assessment practice</w:t>
            </w:r>
          </w:p>
          <w:p w14:paraId="320A10F2" w14:textId="77777777" w:rsidR="00797567" w:rsidRPr="002D4B4D" w:rsidRDefault="00797567" w:rsidP="00775B39">
            <w:pPr>
              <w:pStyle w:val="NCEAbullets"/>
              <w:tabs>
                <w:tab w:val="clear" w:pos="0"/>
                <w:tab w:val="clear" w:pos="397"/>
                <w:tab w:val="num" w:pos="360"/>
              </w:tabs>
              <w:spacing w:after="120"/>
              <w:ind w:left="378" w:hanging="378"/>
              <w:rPr>
                <w:lang w:val="en-US" w:eastAsia="en-US"/>
              </w:rPr>
            </w:pPr>
            <w:r w:rsidRPr="002D4B4D">
              <w:rPr>
                <w:lang w:val="en-US" w:eastAsia="en-US"/>
              </w:rPr>
              <w:t>Should be subjected to the school’s usual assessment quality assurance process</w:t>
            </w:r>
          </w:p>
          <w:p w14:paraId="4738D3C1" w14:textId="77777777" w:rsidR="00797567" w:rsidRPr="002D4B4D" w:rsidRDefault="00797567" w:rsidP="00775B39">
            <w:pPr>
              <w:pStyle w:val="NCEAbullets"/>
              <w:tabs>
                <w:tab w:val="clear" w:pos="0"/>
                <w:tab w:val="clear" w:pos="397"/>
                <w:tab w:val="num" w:pos="360"/>
              </w:tabs>
              <w:spacing w:after="120"/>
              <w:ind w:left="378" w:hanging="378"/>
              <w:rPr>
                <w:lang w:val="en-US" w:eastAsia="en-US"/>
              </w:rPr>
            </w:pPr>
            <w:r w:rsidRPr="002D4B4D">
              <w:rPr>
                <w:lang w:val="en-US" w:eastAsia="en-US"/>
              </w:rPr>
              <w:t>Should be modified to make the context relevant to students in their school environment and ensure that submitted evidence is authentic</w:t>
            </w:r>
          </w:p>
        </w:tc>
      </w:tr>
    </w:tbl>
    <w:p w14:paraId="779C2E59" w14:textId="77777777" w:rsidR="00797567" w:rsidRDefault="00797567" w:rsidP="00797567"/>
    <w:p w14:paraId="3DAAF203" w14:textId="77777777" w:rsidR="00797567" w:rsidRDefault="00797567" w:rsidP="00797567"/>
    <w:tbl>
      <w:tblPr>
        <w:tblW w:w="5000" w:type="pct"/>
        <w:tblLook w:val="01E0" w:firstRow="1" w:lastRow="1" w:firstColumn="1" w:lastColumn="1" w:noHBand="0" w:noVBand="0"/>
      </w:tblPr>
      <w:tblGrid>
        <w:gridCol w:w="2685"/>
        <w:gridCol w:w="5628"/>
      </w:tblGrid>
      <w:tr w:rsidR="00797567" w14:paraId="5187291F" w14:textId="77777777" w:rsidTr="00775B39">
        <w:tc>
          <w:tcPr>
            <w:tcW w:w="1615" w:type="pct"/>
          </w:tcPr>
          <w:p w14:paraId="6213234C" w14:textId="77777777" w:rsidR="00797567" w:rsidRDefault="00797567" w:rsidP="006E008F">
            <w:pPr>
              <w:pStyle w:val="NCEACPbodytextcentered"/>
              <w:jc w:val="left"/>
            </w:pPr>
            <w:r>
              <w:t>Date version published by Ministry of Education</w:t>
            </w:r>
          </w:p>
        </w:tc>
        <w:tc>
          <w:tcPr>
            <w:tcW w:w="3385" w:type="pct"/>
          </w:tcPr>
          <w:p w14:paraId="133DFC05" w14:textId="777BFFDE" w:rsidR="00797567" w:rsidRPr="00982501" w:rsidRDefault="00B92E24" w:rsidP="00775B39">
            <w:pPr>
              <w:pStyle w:val="NCEACPbodytextcentered"/>
              <w:jc w:val="left"/>
            </w:pPr>
            <w:r>
              <w:t>October 2025</w:t>
            </w:r>
            <w:r w:rsidR="00BF5FF8">
              <w:t xml:space="preserve"> Version </w:t>
            </w:r>
            <w:r>
              <w:t>3</w:t>
            </w:r>
          </w:p>
          <w:p w14:paraId="4BFA0463" w14:textId="6EE6DA9B" w:rsidR="00797567" w:rsidRDefault="00797567" w:rsidP="00775B39">
            <w:pPr>
              <w:pStyle w:val="NCEACPbodytextcentered"/>
              <w:jc w:val="left"/>
            </w:pPr>
            <w:r w:rsidRPr="00982501">
              <w:t xml:space="preserve">To support internal assessment from </w:t>
            </w:r>
            <w:r w:rsidR="00B92E24">
              <w:t>2026</w:t>
            </w:r>
          </w:p>
        </w:tc>
      </w:tr>
      <w:tr w:rsidR="00797567" w14:paraId="77B7F50B" w14:textId="77777777" w:rsidTr="00775B39">
        <w:tc>
          <w:tcPr>
            <w:tcW w:w="1615" w:type="pct"/>
          </w:tcPr>
          <w:p w14:paraId="166C2727" w14:textId="77777777" w:rsidR="00797567" w:rsidRDefault="00797567" w:rsidP="00775B39">
            <w:pPr>
              <w:pStyle w:val="NCEACPbodytextcentered"/>
              <w:jc w:val="left"/>
            </w:pPr>
            <w:r>
              <w:t>Authenticity of evidence</w:t>
            </w:r>
          </w:p>
        </w:tc>
        <w:tc>
          <w:tcPr>
            <w:tcW w:w="3385" w:type="pct"/>
          </w:tcPr>
          <w:p w14:paraId="4E26D0F1" w14:textId="77777777" w:rsidR="00797567" w:rsidRDefault="00797567" w:rsidP="00775B3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8B7A0E8" w14:textId="77777777" w:rsidR="00797567" w:rsidRDefault="00797567" w:rsidP="00775B3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16BE740" w14:textId="77777777" w:rsidR="00F55833" w:rsidRDefault="00F55833" w:rsidP="00775B39">
            <w:pPr>
              <w:pStyle w:val="NCEACPbodytextcentered"/>
              <w:jc w:val="left"/>
            </w:pPr>
          </w:p>
          <w:p w14:paraId="479EDE3A" w14:textId="77777777" w:rsidR="00F55833" w:rsidRDefault="00F55833" w:rsidP="00775B39">
            <w:pPr>
              <w:pStyle w:val="NCEACPbodytextcentered"/>
              <w:jc w:val="left"/>
            </w:pPr>
          </w:p>
          <w:p w14:paraId="422A9C38" w14:textId="6786C81B" w:rsidR="00F828DF" w:rsidRDefault="00F828DF" w:rsidP="00775B39">
            <w:pPr>
              <w:pStyle w:val="NCEACPbodytextcentered"/>
              <w:jc w:val="left"/>
            </w:pPr>
          </w:p>
        </w:tc>
      </w:tr>
    </w:tbl>
    <w:p w14:paraId="6740ABFE"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37131900" w14:textId="77777777" w:rsidR="00561F0E" w:rsidRPr="001F54AE" w:rsidRDefault="00F65C8F" w:rsidP="00561F0E">
      <w:pPr>
        <w:pStyle w:val="NCEAHeadInfoL2"/>
        <w:rPr>
          <w:b w:val="0"/>
          <w:szCs w:val="28"/>
          <w:lang w:val="en-AU"/>
        </w:rPr>
      </w:pPr>
      <w:r>
        <w:t>Achi</w:t>
      </w:r>
      <w:r w:rsidR="00F831FA">
        <w:t xml:space="preserve">evement Standard Languages </w:t>
      </w:r>
      <w:r w:rsidR="00847EC5">
        <w:t>91534</w:t>
      </w:r>
      <w:r>
        <w:t xml:space="preserve">: </w:t>
      </w:r>
      <w:r w:rsidR="00561F0E">
        <w:rPr>
          <w:b w:val="0"/>
          <w:szCs w:val="28"/>
          <w:lang w:val="en-AU"/>
        </w:rPr>
        <w:t xml:space="preserve">Give a clear spoken presentation in </w:t>
      </w:r>
      <w:r w:rsidR="00DF6476">
        <w:rPr>
          <w:b w:val="0"/>
          <w:szCs w:val="28"/>
          <w:lang w:val="en-AU"/>
        </w:rPr>
        <w:t>Chinese</w:t>
      </w:r>
      <w:r w:rsidR="00561F0E">
        <w:rPr>
          <w:b w:val="0"/>
          <w:szCs w:val="28"/>
          <w:lang w:val="en-AU"/>
        </w:rPr>
        <w:t xml:space="preserve"> that communicates a critical response to stimulus material</w:t>
      </w:r>
    </w:p>
    <w:p w14:paraId="72B2D3CA" w14:textId="5E27272B"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2C7934">
        <w:rPr>
          <w:b w:val="0"/>
        </w:rPr>
        <w:t xml:space="preserve"> </w:t>
      </w:r>
      <w:r w:rsidR="00161251">
        <w:rPr>
          <w:b w:val="0"/>
        </w:rPr>
        <w:t xml:space="preserve">v3 </w:t>
      </w:r>
      <w:r w:rsidR="00F019C9">
        <w:rPr>
          <w:b w:val="0"/>
        </w:rPr>
        <w:t>Chinese</w:t>
      </w:r>
    </w:p>
    <w:p w14:paraId="5173CE77"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62C47C3A" w14:textId="77777777" w:rsidR="00561F0E" w:rsidRPr="001F54AE" w:rsidRDefault="00561F0E" w:rsidP="00561F0E">
      <w:pPr>
        <w:pStyle w:val="NCEAHeadInfoL2"/>
      </w:pPr>
      <w:r w:rsidRPr="001F54AE">
        <w:t xml:space="preserve">Credits: </w:t>
      </w:r>
      <w:r w:rsidR="00A52DCE">
        <w:rPr>
          <w:b w:val="0"/>
        </w:rPr>
        <w:t>3</w:t>
      </w:r>
    </w:p>
    <w:p w14:paraId="26DEA479" w14:textId="77777777" w:rsidR="00561F0E" w:rsidRPr="001F54AE" w:rsidRDefault="00561F0E" w:rsidP="00561F0E">
      <w:pPr>
        <w:pStyle w:val="NCEAInstructionsbanner"/>
      </w:pPr>
      <w:r w:rsidRPr="001F54AE">
        <w:t>Teacher guidelines</w:t>
      </w:r>
    </w:p>
    <w:p w14:paraId="465882E9"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4CA2ED06" w14:textId="77777777" w:rsidR="00561F0E" w:rsidRDefault="00561F0E" w:rsidP="00561F0E">
      <w:pPr>
        <w:pStyle w:val="NCEAbodytext"/>
      </w:pPr>
      <w:r w:rsidRPr="6116E82E">
        <w:rPr>
          <w:lang w:val="en-GB"/>
        </w:rPr>
        <w:t>Teachers need to be very familiar with the outcome being assessed by Achievement Standard</w:t>
      </w:r>
      <w:r w:rsidR="00F831FA" w:rsidRPr="6116E82E">
        <w:rPr>
          <w:lang w:val="en-GB"/>
        </w:rPr>
        <w:t xml:space="preserve"> </w:t>
      </w:r>
      <w:r w:rsidR="00847EC5" w:rsidRPr="6116E82E">
        <w:rPr>
          <w:lang w:val="en-GB"/>
        </w:rPr>
        <w:t>Languages 91534</w:t>
      </w:r>
      <w:r w:rsidRPr="6116E82E">
        <w:rPr>
          <w:lang w:val="en-GB"/>
        </w:rPr>
        <w:t>. The achievement criteria and the explanatory notes contain information, definitions, and requirements that are</w:t>
      </w:r>
      <w:r w:rsidR="007A6594" w:rsidRPr="6116E82E">
        <w:rPr>
          <w:lang w:val="en-GB"/>
        </w:rPr>
        <w:t xml:space="preserve"> crucial when interpreting the S</w:t>
      </w:r>
      <w:r w:rsidRPr="6116E82E">
        <w:rPr>
          <w:lang w:val="en-GB"/>
        </w:rPr>
        <w:t xml:space="preserve">tandard and assessing students against it. </w:t>
      </w:r>
    </w:p>
    <w:p w14:paraId="216BEADB" w14:textId="77777777" w:rsidR="00561F0E" w:rsidRPr="00A52DCE" w:rsidRDefault="00A52DCE" w:rsidP="00561F0E">
      <w:pPr>
        <w:pStyle w:val="NCEAL2heading"/>
        <w:rPr>
          <w:lang w:val="en-NZ"/>
        </w:rPr>
      </w:pPr>
      <w:r>
        <w:t>Context/setting</w:t>
      </w:r>
    </w:p>
    <w:p w14:paraId="3AE59FA3" w14:textId="3E2D6A4F" w:rsidR="00506FE0" w:rsidRDefault="00506FE0" w:rsidP="00506FE0">
      <w:pPr>
        <w:pStyle w:val="NCEAbodytext"/>
        <w:rPr>
          <w:lang w:val="en-AU"/>
        </w:rPr>
      </w:pPr>
      <w:r>
        <w:t>This standard assesses the student’s ability to speak to an audience and has effective communication as its focus.</w:t>
      </w:r>
      <w:r w:rsidRPr="2682D20F">
        <w:rPr>
          <w:lang w:val="en-AU"/>
        </w:rPr>
        <w:t xml:space="preserve"> </w:t>
      </w:r>
    </w:p>
    <w:p w14:paraId="162A020A" w14:textId="4F6260F9" w:rsidR="00506FE0" w:rsidRDefault="00506FE0" w:rsidP="00506FE0">
      <w:pPr>
        <w:pStyle w:val="NCEAbodytext"/>
        <w:rPr>
          <w:lang w:val="en-AU"/>
        </w:rPr>
      </w:pPr>
      <w:r w:rsidRPr="001A6941">
        <w:rPr>
          <w:lang w:val="en-AU"/>
        </w:rPr>
        <w:t xml:space="preserve">This activity requires students to select a cultural practice or trend from the stimulus material related to the </w:t>
      </w:r>
      <w:r>
        <w:rPr>
          <w:lang w:val="en-AU"/>
        </w:rPr>
        <w:t>Chinese</w:t>
      </w:r>
      <w:r w:rsidRPr="001A6941">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649CFA98" w14:textId="17F44747" w:rsidR="00506FE0" w:rsidRPr="00F83F40" w:rsidRDefault="00506FE0" w:rsidP="00506FE0">
      <w:pPr>
        <w:pStyle w:val="NCEAbodytext"/>
      </w:pPr>
      <w:r>
        <w:t>The stimulus material could be a video clip, an article, or a text from a book.</w:t>
      </w:r>
    </w:p>
    <w:p w14:paraId="75468590" w14:textId="115F1B14" w:rsidR="00506FE0" w:rsidRDefault="00506FE0" w:rsidP="00506FE0">
      <w:pPr>
        <w:pStyle w:val="NCEAbodytext"/>
      </w:pPr>
      <w:r>
        <w:t>The cultural practice or trend could be, for example, street soccer, having Wednesday afternoons off, no uniforms, cram schools, festivals, celebrations of national days, or the importance of church and religion.</w:t>
      </w:r>
    </w:p>
    <w:p w14:paraId="2D7ED82E" w14:textId="41D8B1E7" w:rsidR="00506FE0" w:rsidRDefault="00506FE0" w:rsidP="001A6941">
      <w:pPr>
        <w:pStyle w:val="NCEAbodytext"/>
        <w:spacing w:line="259" w:lineRule="auto"/>
      </w:pPr>
      <w:r>
        <w:t xml:space="preserve">Choose stimulus material and suggest cultural aspects that will engage your students’ interests and that offers plenty of scope for students to engage with ideas in ways that are expected at </w:t>
      </w:r>
      <w:r w:rsidR="001925A3">
        <w:t>L</w:t>
      </w:r>
      <w:r>
        <w:t xml:space="preserve">evel 8 of the </w:t>
      </w:r>
      <w:r w:rsidRPr="42288857">
        <w:rPr>
          <w:rFonts w:eastAsia="Arial" w:cs="Arial"/>
          <w:color w:val="000000" w:themeColor="text1"/>
          <w:lang w:val="en-GB"/>
        </w:rPr>
        <w:t>NZ Curriculum</w:t>
      </w:r>
      <w:r>
        <w:t>.</w:t>
      </w:r>
    </w:p>
    <w:p w14:paraId="763821B8" w14:textId="5F4EB2F8" w:rsidR="00506FE0" w:rsidRDefault="00506FE0" w:rsidP="001A6941">
      <w:pPr>
        <w:pStyle w:val="NCEAbodytext"/>
        <w:spacing w:line="259" w:lineRule="auto"/>
      </w:pPr>
      <w:r w:rsidRPr="001A6941">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1A6941">
        <w:rPr>
          <w:rFonts w:eastAsia="Segoe UI"/>
          <w:lang w:val="en-GB"/>
        </w:rPr>
        <w:t xml:space="preserve">prompts </w:t>
      </w:r>
      <w:r w:rsidRPr="725FFB80">
        <w:rPr>
          <w:lang w:val="en-GB"/>
        </w:rPr>
        <w:t>they use</w:t>
      </w:r>
      <w:r w:rsidRPr="001A6941">
        <w:rPr>
          <w:rFonts w:eastAsia="Segoe UI"/>
          <w:lang w:val="en-GB"/>
        </w:rPr>
        <w:t>, and acknowledge all sources of information.</w:t>
      </w:r>
    </w:p>
    <w:p w14:paraId="22B99A5C" w14:textId="15979A8D" w:rsidR="00F55833" w:rsidRPr="007D6C4C" w:rsidRDefault="00506FE0" w:rsidP="00506FE0">
      <w:pPr>
        <w:pStyle w:val="NCEAbodytext"/>
        <w:rPr>
          <w:b/>
          <w:bCs/>
          <w:lang w:val="en-GB"/>
        </w:rPr>
      </w:pPr>
      <w:r w:rsidRPr="00570EC6">
        <w:rPr>
          <w:rFonts w:eastAsia="Segoe UI"/>
          <w:bCs/>
          <w:szCs w:val="22"/>
          <w:lang w:val="x-none"/>
        </w:rPr>
        <w:t>This resource material should be read in conjunction with the Senior Secondary Teaching and Learning Guides for languages</w:t>
      </w:r>
      <w:r w:rsidR="00495D4B">
        <w:rPr>
          <w:rFonts w:eastAsia="Segoe UI"/>
          <w:bCs/>
          <w:szCs w:val="22"/>
          <w:lang w:val="x-none"/>
        </w:rPr>
        <w:t>:</w:t>
      </w:r>
      <w:r w:rsidRPr="00570EC6">
        <w:rPr>
          <w:rFonts w:eastAsia="Segoe UI"/>
          <w:bCs/>
          <w:szCs w:val="22"/>
          <w:lang w:val="x-none"/>
        </w:rPr>
        <w:t xml:space="preserve"> </w:t>
      </w:r>
      <w:hyperlink r:id="rId10" w:history="1">
        <w:r w:rsidRPr="00570EC6">
          <w:rPr>
            <w:rStyle w:val="Hyperlink"/>
            <w:bCs/>
            <w:szCs w:val="22"/>
            <w:lang w:val="x-none" w:eastAsia="x-none"/>
          </w:rPr>
          <w:t>http://seniorsecondary.tki.org.nz/</w:t>
        </w:r>
      </w:hyperlink>
      <w:r w:rsidRPr="00A469AF">
        <w:rPr>
          <w:szCs w:val="22"/>
          <w:lang w:val="x-none" w:eastAsia="x-none"/>
        </w:rPr>
        <w:t>.</w:t>
      </w:r>
    </w:p>
    <w:p w14:paraId="199234A3" w14:textId="77777777" w:rsidR="00561F0E" w:rsidRPr="00F55833" w:rsidRDefault="00561F0E" w:rsidP="00561F0E">
      <w:pPr>
        <w:pStyle w:val="NCEAL2heading"/>
      </w:pPr>
      <w:r w:rsidRPr="00F55833">
        <w:t xml:space="preserve">Conditions </w:t>
      </w:r>
    </w:p>
    <w:p w14:paraId="083E27B2" w14:textId="6DC04217" w:rsidR="002A7E61" w:rsidRDefault="002A7E61" w:rsidP="007D6C4C">
      <w:pPr>
        <w:pStyle w:val="NCEAbodytext"/>
        <w:spacing w:line="259" w:lineRule="auto"/>
      </w:pPr>
      <w:r w:rsidRPr="007D6C4C">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11" w:history="1">
        <w:r w:rsidRPr="007D6C4C">
          <w:rPr>
            <w:rStyle w:val="Hyperlink"/>
            <w:rFonts w:eastAsia="Arial" w:cs="Arial"/>
            <w:szCs w:val="22"/>
          </w:rPr>
          <w:t>https://ncea.tki.org.nz/Resources-for-internally-assessed-achievement-standards/Learning-languages/Chinese-Mandarin/Level-3-Chinese</w:t>
        </w:r>
      </w:hyperlink>
      <w:r w:rsidRPr="007D6C4C">
        <w:rPr>
          <w:rFonts w:eastAsia="Arial" w:cs="Arial"/>
          <w:color w:val="751D20"/>
          <w:szCs w:val="22"/>
          <w:u w:val="single"/>
        </w:rPr>
        <w:t>.</w:t>
      </w:r>
    </w:p>
    <w:p w14:paraId="30E457A8" w14:textId="5BB2999A" w:rsidR="002A7E61" w:rsidRDefault="002A7E61" w:rsidP="002A7E61">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Pr>
          <w:rFonts w:eastAsia="Arial" w:cs="Arial"/>
          <w:color w:val="000000" w:themeColor="text1"/>
          <w:szCs w:val="22"/>
          <w:lang w:val="en-GB"/>
        </w:rPr>
        <w:t>Chinese</w:t>
      </w:r>
      <w:r w:rsidRPr="2682D20F">
        <w:rPr>
          <w:rFonts w:eastAsia="Arial" w:cs="Arial"/>
          <w:color w:val="000000" w:themeColor="text1"/>
          <w:szCs w:val="22"/>
          <w:lang w:val="en-GB"/>
        </w:rPr>
        <w:t>.</w:t>
      </w:r>
    </w:p>
    <w:p w14:paraId="4303A0F9" w14:textId="0B2C322B" w:rsidR="002A7E61" w:rsidRDefault="002A7E61" w:rsidP="002A7E61">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6D4AE31E" w:rsidRPr="5EB0B3CD">
        <w:rPr>
          <w:rFonts w:ascii="Arial" w:eastAsia="Arial" w:hAnsi="Arial" w:cs="Arial"/>
          <w:color w:val="000000" w:themeColor="text1"/>
          <w:sz w:val="22"/>
          <w:szCs w:val="22"/>
        </w:rPr>
        <w:t>.</w:t>
      </w:r>
    </w:p>
    <w:p w14:paraId="7D433B3B" w14:textId="77777777" w:rsidR="002A7E61" w:rsidRDefault="002A7E61" w:rsidP="007D6C4C">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7D6C4C">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17445147" w14:textId="77777777" w:rsidR="002A7E61" w:rsidRDefault="002A7E61" w:rsidP="007D6C4C">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32EEDA99" w14:textId="77777777" w:rsidR="002A7E61" w:rsidRDefault="002A7E61" w:rsidP="007D6C4C">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13E02E8F" w14:textId="6B0F81E8" w:rsidR="007F622F" w:rsidRDefault="002A7E61" w:rsidP="00561F0E">
      <w:pPr>
        <w:pStyle w:val="NCEAbodytext"/>
        <w:rPr>
          <w:lang w:val="en-GB"/>
        </w:rPr>
      </w:pPr>
      <w:r w:rsidRPr="42288857">
        <w:rPr>
          <w:rFonts w:eastAsia="Arial" w:cs="Arial"/>
          <w:color w:val="000000" w:themeColor="text1"/>
          <w:lang w:val="en-GB"/>
        </w:rPr>
        <w:t xml:space="preserve">Students need to be made aware of the success criteria and of the level and complexity of language required at </w:t>
      </w:r>
      <w:r w:rsidR="007D6C4C">
        <w:rPr>
          <w:rFonts w:eastAsia="Arial" w:cs="Arial"/>
          <w:color w:val="000000" w:themeColor="text1"/>
          <w:lang w:val="en-GB"/>
        </w:rPr>
        <w:t>L</w:t>
      </w:r>
      <w:r w:rsidR="7C0D2190" w:rsidRPr="42288857">
        <w:rPr>
          <w:rFonts w:eastAsia="Arial" w:cs="Arial"/>
          <w:color w:val="000000" w:themeColor="text1"/>
          <w:lang w:val="en-GB"/>
        </w:rPr>
        <w:t>evel</w:t>
      </w:r>
      <w:r w:rsidRPr="42288857">
        <w:rPr>
          <w:rFonts w:eastAsia="Arial" w:cs="Arial"/>
          <w:color w:val="000000" w:themeColor="text1"/>
          <w:lang w:val="en-GB"/>
        </w:rPr>
        <w:t xml:space="preserve"> 8 of the NZ Curriculum. Feedback and feed-forward </w:t>
      </w:r>
      <w:r w:rsidRPr="42288857">
        <w:rPr>
          <w:rFonts w:eastAsia="Arial" w:cs="Arial"/>
          <w:color w:val="000000" w:themeColor="text1"/>
        </w:rPr>
        <w:t>on classwork and homework</w:t>
      </w:r>
      <w:r w:rsidRPr="42288857">
        <w:rPr>
          <w:rFonts w:eastAsia="Arial" w:cs="Arial"/>
          <w:color w:val="000000" w:themeColor="text1"/>
          <w:lang w:val="en-GB"/>
        </w:rPr>
        <w:t xml:space="preserve"> is also part of normal classroom practice and gives a clear indication to students of the level at which they are working. However, this support must be kept separate from the assessed work.</w:t>
      </w:r>
      <w:r w:rsidR="00561F0E" w:rsidRPr="00986319">
        <w:rPr>
          <w:lang w:val="en-GB"/>
        </w:rPr>
        <w:t xml:space="preserve"> </w:t>
      </w:r>
    </w:p>
    <w:p w14:paraId="270120A8" w14:textId="77777777" w:rsidR="007F622F" w:rsidRDefault="007F622F" w:rsidP="008350C3">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714E920A" w14:textId="04B22529" w:rsidR="007F622F" w:rsidRDefault="007F622F" w:rsidP="008350C3">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2" w:history="1">
        <w:r w:rsidRPr="2682D20F">
          <w:rPr>
            <w:rStyle w:val="Hyperlink"/>
            <w:rFonts w:eastAsia="Arial" w:cs="Arial"/>
            <w:b w:val="0"/>
            <w:sz w:val="22"/>
            <w:szCs w:val="22"/>
            <w:lang w:val="en-GB"/>
          </w:rPr>
          <w:t>Authenticity - NZQA.</w:t>
        </w:r>
      </w:hyperlink>
    </w:p>
    <w:p w14:paraId="6E456EA2" w14:textId="0B13B81E" w:rsidR="007F622F" w:rsidRDefault="007F622F" w:rsidP="008350C3">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F55833">
        <w:rPr>
          <w:rFonts w:eastAsia="Arial" w:cs="Arial"/>
          <w:color w:val="000000" w:themeColor="text1"/>
          <w:szCs w:val="22"/>
          <w:lang w:val="en-GB"/>
        </w:rPr>
        <w:t>Chinese</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78B2375B" w14:textId="77777777" w:rsidR="007F622F" w:rsidRDefault="007F622F" w:rsidP="008350C3">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588720BC" w14:textId="021F72CB" w:rsidR="00F55833" w:rsidRDefault="007F622F" w:rsidP="008350C3">
      <w:pPr>
        <w:pStyle w:val="ListParagraph"/>
        <w:widowControl w:val="0"/>
        <w:numPr>
          <w:ilvl w:val="0"/>
          <w:numId w:val="27"/>
        </w:numPr>
        <w:spacing w:before="80" w:after="80" w:line="276" w:lineRule="auto"/>
        <w:ind w:left="397" w:hanging="397"/>
        <w:contextualSpacing w:val="0"/>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58931962" w14:textId="4767431F" w:rsidR="007F622F" w:rsidRPr="00D00796" w:rsidRDefault="007F622F" w:rsidP="008350C3">
      <w:pPr>
        <w:pStyle w:val="ListParagraph"/>
        <w:widowControl w:val="0"/>
        <w:numPr>
          <w:ilvl w:val="0"/>
          <w:numId w:val="27"/>
        </w:numPr>
        <w:spacing w:before="80" w:after="80" w:line="276" w:lineRule="auto"/>
        <w:ind w:left="397" w:hanging="397"/>
        <w:contextualSpacing w:val="0"/>
        <w:rPr>
          <w:rFonts w:cs="Arial"/>
          <w:szCs w:val="22"/>
          <w:lang w:val="en-AU"/>
        </w:rPr>
      </w:pPr>
      <w:r w:rsidRPr="008350C3">
        <w:rPr>
          <w:rFonts w:ascii="Arial" w:eastAsia="Arial" w:hAnsi="Arial" w:cs="Arial"/>
          <w:color w:val="000000" w:themeColor="text1"/>
          <w:sz w:val="22"/>
          <w:szCs w:val="22"/>
          <w:lang w:val="en-AU"/>
        </w:rPr>
        <w:t>do</w:t>
      </w:r>
      <w:r w:rsidRPr="008350C3">
        <w:rPr>
          <w:rFonts w:ascii="Arial" w:eastAsia="Arial" w:hAnsi="Arial" w:cs="Arial"/>
          <w:b/>
          <w:bCs/>
          <w:color w:val="000000" w:themeColor="text1"/>
          <w:sz w:val="22"/>
          <w:szCs w:val="22"/>
          <w:lang w:val="en-AU"/>
        </w:rPr>
        <w:t xml:space="preserve"> not </w:t>
      </w:r>
      <w:r w:rsidRPr="008350C3">
        <w:rPr>
          <w:rFonts w:ascii="Arial" w:eastAsia="Arial" w:hAnsi="Arial" w:cs="Arial"/>
          <w:color w:val="000000" w:themeColor="text1"/>
          <w:sz w:val="22"/>
          <w:szCs w:val="22"/>
          <w:lang w:val="en-AU"/>
        </w:rPr>
        <w:t>receive guidance, scaffolding, instruction, or assistance from anyone before submission.</w:t>
      </w:r>
    </w:p>
    <w:p w14:paraId="498BF93B" w14:textId="77777777" w:rsidR="00561F0E" w:rsidRPr="0063130D" w:rsidRDefault="00561F0E" w:rsidP="00561F0E">
      <w:pPr>
        <w:pStyle w:val="NCEAL2heading"/>
      </w:pPr>
      <w:r w:rsidRPr="0063130D">
        <w:t xml:space="preserve">Resource requirements </w:t>
      </w:r>
    </w:p>
    <w:p w14:paraId="7435ECC5" w14:textId="77777777" w:rsidR="009B0E16" w:rsidRDefault="009B0E16" w:rsidP="00250A2C">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19E522AE" w14:textId="1B9276A2" w:rsidR="00561F0E" w:rsidRPr="00250A2C" w:rsidRDefault="009B0E16" w:rsidP="009B0E16">
      <w:pPr>
        <w:pStyle w:val="NCEAL2heading"/>
        <w:rPr>
          <w:rFonts w:eastAsia="Arial" w:cs="Arial"/>
          <w:b w:val="0"/>
          <w:color w:val="000000" w:themeColor="text1"/>
          <w:sz w:val="22"/>
          <w:szCs w:val="22"/>
          <w:lang w:val="en-GB" w:eastAsia="en-NZ"/>
        </w:rPr>
      </w:pPr>
      <w:r w:rsidRPr="008350C3">
        <w:rPr>
          <w:rFonts w:eastAsia="Arial" w:cs="Arial"/>
          <w:b w:val="0"/>
          <w:color w:val="000000" w:themeColor="text1"/>
          <w:sz w:val="22"/>
          <w:szCs w:val="22"/>
          <w:lang w:val="en-GB" w:eastAsia="en-NZ"/>
        </w:rPr>
        <w:t>A range of resources to support drafting the script could include word lists, dictionaries, textbooks, or grammar notes</w:t>
      </w:r>
      <w:r w:rsidR="00F831FA" w:rsidRPr="00250A2C">
        <w:rPr>
          <w:rFonts w:eastAsia="Arial" w:cs="Arial"/>
          <w:b w:val="0"/>
          <w:color w:val="000000" w:themeColor="text1"/>
          <w:sz w:val="22"/>
          <w:szCs w:val="22"/>
          <w:lang w:val="en-GB" w:eastAsia="en-NZ"/>
        </w:rPr>
        <w:t>.</w:t>
      </w:r>
    </w:p>
    <w:p w14:paraId="12F0A13D" w14:textId="77777777" w:rsidR="00561F0E" w:rsidRDefault="00561F0E" w:rsidP="00561F0E">
      <w:pPr>
        <w:pStyle w:val="NCEAbulletedlist"/>
        <w:tabs>
          <w:tab w:val="clear" w:pos="350"/>
        </w:tabs>
        <w:ind w:left="0" w:firstLine="0"/>
      </w:pPr>
    </w:p>
    <w:p w14:paraId="34665623" w14:textId="77777777" w:rsidR="00561F0E" w:rsidRPr="0001328C" w:rsidRDefault="00561F0E" w:rsidP="00561F0E">
      <w:pPr>
        <w:pStyle w:val="NCEAHeadInfoL1"/>
        <w:rPr>
          <w:b w:val="0"/>
          <w:sz w:val="22"/>
          <w:szCs w:val="22"/>
          <w:lang w:val="en-US"/>
        </w:rPr>
        <w:sectPr w:rsidR="00561F0E" w:rsidRPr="0001328C" w:rsidSect="00561F0E">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pPr>
    </w:p>
    <w:p w14:paraId="5503404D"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78C69DAA" w14:textId="77777777" w:rsidR="00561F0E" w:rsidRPr="00A52DCE" w:rsidRDefault="00F831FA" w:rsidP="00561F0E">
      <w:pPr>
        <w:pStyle w:val="NCEAHeadInfoL2"/>
        <w:rPr>
          <w:b w:val="0"/>
        </w:rPr>
      </w:pPr>
      <w:r>
        <w:t>Achievement S</w:t>
      </w:r>
      <w:r w:rsidR="00561F0E" w:rsidRPr="00F95F99">
        <w:t xml:space="preserve">tandard </w:t>
      </w:r>
      <w:r>
        <w:t xml:space="preserve">Languages </w:t>
      </w:r>
      <w:r w:rsidR="00847EC5">
        <w:t>91534</w:t>
      </w:r>
      <w:r w:rsidR="00561F0E">
        <w:t xml:space="preserve">: </w:t>
      </w:r>
      <w:r w:rsidR="00561F0E" w:rsidRPr="0052619C">
        <w:rPr>
          <w:b w:val="0"/>
        </w:rPr>
        <w:t xml:space="preserve">Give a clear spoken presentation in </w:t>
      </w:r>
      <w:r w:rsidR="00DF6476">
        <w:rPr>
          <w:b w:val="0"/>
        </w:rPr>
        <w:t>Chinese</w:t>
      </w:r>
      <w:r w:rsidR="00561F0E" w:rsidRPr="0052619C">
        <w:rPr>
          <w:b w:val="0"/>
        </w:rPr>
        <w:t xml:space="preserve"> that communicates a critical response to stimulus material</w:t>
      </w:r>
    </w:p>
    <w:p w14:paraId="769B7ED6" w14:textId="03CE4F97" w:rsidR="00561F0E" w:rsidRPr="004D2841" w:rsidRDefault="00561F0E" w:rsidP="00561F0E">
      <w:pPr>
        <w:pStyle w:val="NCEAHeadInfoL2"/>
      </w:pPr>
      <w:r w:rsidRPr="004D2841">
        <w:rPr>
          <w:szCs w:val="28"/>
          <w:lang w:val="en-AU"/>
        </w:rPr>
        <w:t xml:space="preserve">Resource reference: </w:t>
      </w:r>
      <w:r>
        <w:rPr>
          <w:b w:val="0"/>
        </w:rPr>
        <w:t>Languages 3.2B</w:t>
      </w:r>
      <w:r w:rsidR="002C7934">
        <w:rPr>
          <w:b w:val="0"/>
        </w:rPr>
        <w:t xml:space="preserve"> </w:t>
      </w:r>
      <w:r w:rsidR="009B0E16">
        <w:rPr>
          <w:b w:val="0"/>
        </w:rPr>
        <w:t xml:space="preserve">v3 </w:t>
      </w:r>
      <w:r w:rsidR="00F019C9">
        <w:rPr>
          <w:b w:val="0"/>
        </w:rPr>
        <w:t>Chinese</w:t>
      </w:r>
    </w:p>
    <w:p w14:paraId="465DD027"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18073E1D"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1B23F1B9" w14:textId="77777777">
        <w:tc>
          <w:tcPr>
            <w:tcW w:w="2907" w:type="dxa"/>
          </w:tcPr>
          <w:p w14:paraId="68E69F1F" w14:textId="77777777" w:rsidR="00561F0E" w:rsidRPr="0055678D" w:rsidRDefault="00561F0E" w:rsidP="00561F0E">
            <w:pPr>
              <w:pStyle w:val="NCEAtablehead"/>
            </w:pPr>
            <w:r w:rsidRPr="0055678D">
              <w:t>Achievement</w:t>
            </w:r>
          </w:p>
        </w:tc>
        <w:tc>
          <w:tcPr>
            <w:tcW w:w="2907" w:type="dxa"/>
          </w:tcPr>
          <w:p w14:paraId="72735820" w14:textId="77777777" w:rsidR="0027153D" w:rsidRDefault="00561F0E" w:rsidP="0027153D">
            <w:pPr>
              <w:pStyle w:val="NCEAtablehead"/>
              <w:spacing w:after="0"/>
            </w:pPr>
            <w:r w:rsidRPr="0055678D">
              <w:t xml:space="preserve">Achievement </w:t>
            </w:r>
          </w:p>
          <w:p w14:paraId="4E08CB18" w14:textId="77777777" w:rsidR="00561F0E" w:rsidRPr="0055678D" w:rsidRDefault="00561F0E" w:rsidP="0027153D">
            <w:pPr>
              <w:pStyle w:val="NCEAtablehead"/>
              <w:spacing w:before="0" w:after="0"/>
            </w:pPr>
            <w:r w:rsidRPr="0055678D">
              <w:t>with Merit</w:t>
            </w:r>
          </w:p>
        </w:tc>
        <w:tc>
          <w:tcPr>
            <w:tcW w:w="2907" w:type="dxa"/>
          </w:tcPr>
          <w:p w14:paraId="42644125" w14:textId="77777777" w:rsidR="00561F0E" w:rsidRPr="0055678D" w:rsidRDefault="00561F0E" w:rsidP="00561F0E">
            <w:pPr>
              <w:pStyle w:val="NCEAtablehead"/>
            </w:pPr>
            <w:r w:rsidRPr="0055678D">
              <w:t>Achievement with Excellence</w:t>
            </w:r>
          </w:p>
        </w:tc>
      </w:tr>
      <w:tr w:rsidR="004D0F03" w:rsidRPr="0055678D" w14:paraId="39CB36EF" w14:textId="77777777">
        <w:tc>
          <w:tcPr>
            <w:tcW w:w="2907" w:type="dxa"/>
          </w:tcPr>
          <w:p w14:paraId="4CFD1269" w14:textId="77777777" w:rsidR="004D0F03" w:rsidRPr="0055678D" w:rsidRDefault="004D0F03" w:rsidP="004D0F03">
            <w:pPr>
              <w:pStyle w:val="NCEAtablebody"/>
            </w:pPr>
            <w:r>
              <w:t xml:space="preserve">Give a clear spoken presentation in </w:t>
            </w:r>
            <w:r w:rsidR="00DF6476">
              <w:t>Chinese</w:t>
            </w:r>
            <w:r>
              <w:t xml:space="preserve"> that communicates a critical response to stimulus material.</w:t>
            </w:r>
          </w:p>
        </w:tc>
        <w:tc>
          <w:tcPr>
            <w:tcW w:w="2907" w:type="dxa"/>
          </w:tcPr>
          <w:p w14:paraId="23B81592" w14:textId="77777777" w:rsidR="004D0F03" w:rsidRPr="0055678D" w:rsidRDefault="004D0F03" w:rsidP="004D0F03">
            <w:pPr>
              <w:pStyle w:val="NCEAtablebody"/>
            </w:pPr>
            <w:r>
              <w:t xml:space="preserve">Give a clear, convincing spoken presentation in </w:t>
            </w:r>
            <w:r w:rsidR="00DF6476">
              <w:t>Chinese</w:t>
            </w:r>
            <w:r>
              <w:t xml:space="preserve"> that communicates a critical response to stimulus material.</w:t>
            </w:r>
          </w:p>
        </w:tc>
        <w:tc>
          <w:tcPr>
            <w:tcW w:w="2907" w:type="dxa"/>
          </w:tcPr>
          <w:p w14:paraId="68204A31" w14:textId="77777777" w:rsidR="004D0F03" w:rsidRPr="0055678D" w:rsidRDefault="004D0F03" w:rsidP="004D0F03">
            <w:pPr>
              <w:pStyle w:val="NCEAtablebody"/>
            </w:pPr>
            <w:r>
              <w:t xml:space="preserve">Give a clear, effective spoken presentation in </w:t>
            </w:r>
            <w:r w:rsidR="00DF6476">
              <w:t>Chinese</w:t>
            </w:r>
            <w:r>
              <w:t xml:space="preserve"> that communicates a critical response to stimulus material.</w:t>
            </w:r>
          </w:p>
        </w:tc>
      </w:tr>
    </w:tbl>
    <w:p w14:paraId="44072F56" w14:textId="77777777" w:rsidR="00561F0E" w:rsidRPr="00E31855" w:rsidRDefault="00561F0E" w:rsidP="00561F0E">
      <w:pPr>
        <w:rPr>
          <w:vanish/>
        </w:rPr>
      </w:pPr>
    </w:p>
    <w:p w14:paraId="62AFDF24" w14:textId="77777777" w:rsidR="00561F0E" w:rsidRDefault="00561F0E" w:rsidP="00561F0E">
      <w:pPr>
        <w:pStyle w:val="NCEAInstructionsbanner"/>
        <w:rPr>
          <w:sz w:val="32"/>
          <w:u w:val="single"/>
        </w:rPr>
      </w:pPr>
      <w:r w:rsidRPr="0055678D">
        <w:t xml:space="preserve">Student instructions </w:t>
      </w:r>
    </w:p>
    <w:p w14:paraId="10104D4F" w14:textId="77777777" w:rsidR="00561F0E" w:rsidRPr="0055678D" w:rsidRDefault="00561F0E" w:rsidP="00561F0E">
      <w:pPr>
        <w:pStyle w:val="NCEAL2heading"/>
        <w:rPr>
          <w:b w:val="0"/>
          <w:color w:val="FF0000"/>
          <w:sz w:val="24"/>
        </w:rPr>
      </w:pPr>
      <w:r>
        <w:t>Intr</w:t>
      </w:r>
      <w:r w:rsidRPr="006628D1">
        <w:t>oduct</w:t>
      </w:r>
      <w:r>
        <w:t xml:space="preserve">ion </w:t>
      </w:r>
    </w:p>
    <w:p w14:paraId="5C729262"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3266ACC4" w14:textId="77777777" w:rsidR="00561F0E" w:rsidRDefault="00561F0E" w:rsidP="00561F0E">
      <w:pPr>
        <w:pStyle w:val="NCEAAnnotations"/>
      </w:pPr>
      <w:r w:rsidRPr="00250A2C">
        <w:rPr>
          <w:b/>
          <w:bCs/>
        </w:rPr>
        <w:t>Teacher note</w:t>
      </w:r>
      <w:r>
        <w:t>: You will need to add information about the stimulus material the students will be using. You will also need to let them know how their presentations will be recorded and stored.</w:t>
      </w:r>
    </w:p>
    <w:p w14:paraId="27FEBC03"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22434958" w14:textId="77777777"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r notes, you will not meet the S</w:t>
      </w:r>
      <w:r w:rsidRPr="00517328">
        <w:rPr>
          <w:lang w:val="en-AU"/>
        </w:rPr>
        <w:t>tandard.</w:t>
      </w:r>
    </w:p>
    <w:p w14:paraId="790109DE" w14:textId="77777777" w:rsidR="00D7562E" w:rsidRDefault="00561F0E" w:rsidP="00D7562E">
      <w:pPr>
        <w:widowControl w:val="0"/>
        <w:spacing w:line="276" w:lineRule="auto"/>
        <w:rPr>
          <w:rStyle w:val="ui-provider"/>
          <w:rFonts w:ascii="Arial" w:eastAsia="Arial" w:hAnsi="Arial" w:cs="Arial"/>
          <w:color w:val="000000" w:themeColor="text1"/>
          <w:sz w:val="22"/>
          <w:szCs w:val="22"/>
        </w:rPr>
      </w:pPr>
      <w:r w:rsidRPr="00C60786">
        <w:rPr>
          <w:rStyle w:val="ui-provider"/>
          <w:rFonts w:ascii="Arial" w:eastAsia="Arial" w:hAnsi="Arial" w:cs="Arial"/>
          <w:color w:val="000000" w:themeColor="text1"/>
          <w:sz w:val="22"/>
          <w:szCs w:val="22"/>
        </w:rPr>
        <w:t xml:space="preserve">Your presentation must be your own work. </w:t>
      </w:r>
      <w:r w:rsidR="00D7562E"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00D7562E" w:rsidRPr="00C60786">
        <w:rPr>
          <w:rStyle w:val="ui-provider"/>
          <w:rFonts w:ascii="Arial" w:eastAsia="Arial" w:hAnsi="Arial" w:cs="Arial"/>
          <w:b/>
          <w:bCs/>
          <w:color w:val="000000" w:themeColor="text1"/>
          <w:sz w:val="22"/>
          <w:szCs w:val="22"/>
        </w:rPr>
        <w:t>not</w:t>
      </w:r>
      <w:r w:rsidR="00D7562E" w:rsidRPr="2682D20F">
        <w:rPr>
          <w:rStyle w:val="ui-provider"/>
          <w:rFonts w:ascii="Arial" w:eastAsia="Arial" w:hAnsi="Arial" w:cs="Arial"/>
          <w:color w:val="000000" w:themeColor="text1"/>
          <w:sz w:val="22"/>
          <w:szCs w:val="22"/>
        </w:rPr>
        <w:t xml:space="preserve"> permitted and material generated by these tools should </w:t>
      </w:r>
      <w:r w:rsidR="00D7562E" w:rsidRPr="00C60786">
        <w:rPr>
          <w:rStyle w:val="ui-provider"/>
          <w:rFonts w:ascii="Arial" w:eastAsia="Arial" w:hAnsi="Arial" w:cs="Arial"/>
          <w:b/>
          <w:bCs/>
          <w:color w:val="000000" w:themeColor="text1"/>
          <w:sz w:val="22"/>
          <w:szCs w:val="22"/>
        </w:rPr>
        <w:t xml:space="preserve">not </w:t>
      </w:r>
      <w:r w:rsidR="00D7562E" w:rsidRPr="2682D20F">
        <w:rPr>
          <w:rStyle w:val="ui-provider"/>
          <w:rFonts w:ascii="Arial" w:eastAsia="Arial" w:hAnsi="Arial" w:cs="Arial"/>
          <w:color w:val="000000" w:themeColor="text1"/>
          <w:sz w:val="22"/>
          <w:szCs w:val="22"/>
        </w:rPr>
        <w:t xml:space="preserve">be submitted as part of your work. </w:t>
      </w:r>
    </w:p>
    <w:p w14:paraId="37E47AB7" w14:textId="77777777" w:rsidR="00D7562E" w:rsidRDefault="00D7562E" w:rsidP="00D7562E">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C60786">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53449C11" w14:textId="2C344E08" w:rsidR="00D7562E" w:rsidRPr="00D06029" w:rsidRDefault="00D7562E" w:rsidP="00D06029">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D06029">
        <w:rPr>
          <w:rFonts w:ascii="Arial" w:eastAsia="Arial" w:hAnsi="Arial" w:cs="Arial"/>
          <w:color w:val="000000" w:themeColor="text1"/>
          <w:sz w:val="22"/>
          <w:szCs w:val="22"/>
          <w:lang w:val="en-NZ"/>
        </w:rPr>
        <w:t>copy from another person or source without appropriate acknowledgement and significant modification</w:t>
      </w:r>
      <w:r w:rsidR="00F0618D">
        <w:rPr>
          <w:rFonts w:ascii="Arial" w:eastAsia="Arial" w:hAnsi="Arial" w:cs="Arial"/>
          <w:color w:val="000000" w:themeColor="text1"/>
          <w:sz w:val="22"/>
          <w:szCs w:val="22"/>
          <w:lang w:val="en-NZ"/>
        </w:rPr>
        <w:t>,</w:t>
      </w:r>
      <w:r w:rsidRPr="00D06029">
        <w:rPr>
          <w:rFonts w:ascii="Arial" w:eastAsia="Arial" w:hAnsi="Arial" w:cs="Arial"/>
          <w:color w:val="000000" w:themeColor="text1"/>
          <w:sz w:val="22"/>
          <w:szCs w:val="22"/>
          <w:lang w:val="en-NZ"/>
        </w:rPr>
        <w:t xml:space="preserve"> using </w:t>
      </w:r>
      <w:r w:rsidR="008369DD">
        <w:rPr>
          <w:rFonts w:ascii="Arial" w:eastAsia="Arial" w:hAnsi="Arial" w:cs="Arial"/>
          <w:color w:val="000000" w:themeColor="text1"/>
          <w:sz w:val="22"/>
          <w:szCs w:val="22"/>
          <w:lang w:val="en-NZ"/>
        </w:rPr>
        <w:t>you</w:t>
      </w:r>
      <w:r w:rsidRPr="00D06029">
        <w:rPr>
          <w:rFonts w:ascii="Arial" w:eastAsia="Arial" w:hAnsi="Arial" w:cs="Arial"/>
          <w:color w:val="000000" w:themeColor="text1"/>
          <w:sz w:val="22"/>
          <w:szCs w:val="22"/>
          <w:lang w:val="en-NZ"/>
        </w:rPr>
        <w:t>r own words</w:t>
      </w:r>
    </w:p>
    <w:p w14:paraId="0A240D00" w14:textId="77777777" w:rsidR="00D7562E" w:rsidRPr="00D06029" w:rsidRDefault="00D7562E" w:rsidP="00D06029">
      <w:pPr>
        <w:pStyle w:val="ListParagraph"/>
        <w:widowControl w:val="0"/>
        <w:numPr>
          <w:ilvl w:val="0"/>
          <w:numId w:val="29"/>
        </w:numPr>
        <w:spacing w:before="80" w:after="80" w:line="276" w:lineRule="auto"/>
        <w:ind w:left="357" w:hanging="357"/>
        <w:contextualSpacing w:val="0"/>
        <w:rPr>
          <w:lang w:val="en-NZ"/>
        </w:rPr>
      </w:pPr>
      <w:r w:rsidRPr="00D06029">
        <w:rPr>
          <w:rFonts w:ascii="Arial" w:eastAsia="Arial" w:hAnsi="Arial" w:cs="Arial"/>
          <w:color w:val="000000" w:themeColor="text1"/>
          <w:sz w:val="22"/>
          <w:szCs w:val="22"/>
          <w:lang w:val="en-NZ"/>
        </w:rPr>
        <w:t>receive guidance, scaffolding, instruction, or assistance</w:t>
      </w:r>
      <w:r w:rsidRPr="00D06029">
        <w:rPr>
          <w:rFonts w:ascii="Arial" w:eastAsia="Arial" w:hAnsi="Arial" w:cs="Arial"/>
          <w:color w:val="000000" w:themeColor="text1"/>
          <w:lang w:val="en-NZ"/>
        </w:rPr>
        <w:t xml:space="preserve"> </w:t>
      </w:r>
      <w:r w:rsidRPr="00D06029">
        <w:rPr>
          <w:rFonts w:ascii="Arial" w:eastAsia="Arial" w:hAnsi="Arial" w:cs="Arial"/>
          <w:color w:val="000000" w:themeColor="text1"/>
          <w:sz w:val="22"/>
          <w:szCs w:val="22"/>
          <w:lang w:val="en-NZ"/>
        </w:rPr>
        <w:t>from anyone before submission</w:t>
      </w:r>
    </w:p>
    <w:p w14:paraId="24135DCB" w14:textId="411777B0" w:rsidR="00D7562E" w:rsidRPr="00D06029" w:rsidRDefault="00D7562E" w:rsidP="00D06029">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D06029">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6347B817" w14:textId="321518A8" w:rsidR="00D7562E" w:rsidRDefault="00D7562E" w:rsidP="00D06029">
      <w:pPr>
        <w:pStyle w:val="ListParagraph"/>
        <w:numPr>
          <w:ilvl w:val="0"/>
          <w:numId w:val="29"/>
        </w:numPr>
        <w:spacing w:before="80" w:after="80"/>
        <w:ind w:left="357" w:hanging="357"/>
        <w:contextualSpacing w:val="0"/>
      </w:pPr>
      <w:r w:rsidRPr="00D06029">
        <w:rPr>
          <w:rFonts w:ascii="Arial" w:eastAsia="Arial" w:hAnsi="Arial" w:cs="Arial"/>
          <w:color w:val="000000" w:themeColor="text1"/>
          <w:sz w:val="22"/>
          <w:szCs w:val="22"/>
          <w:lang w:val="en-NZ"/>
        </w:rPr>
        <w:t>use the language samples from the assessment schedule in your own work without substantial modification.</w:t>
      </w:r>
    </w:p>
    <w:p w14:paraId="734AC644" w14:textId="2C1CAA00" w:rsidR="002C7934" w:rsidRDefault="002C7934" w:rsidP="00D7562E">
      <w:pPr>
        <w:pStyle w:val="NCEAbodytext"/>
      </w:pPr>
      <w:r>
        <w:lastRenderedPageBreak/>
        <w:t xml:space="preserve">You will need to </w:t>
      </w:r>
      <w:r w:rsidR="00D7562E">
        <w:t xml:space="preserve">video </w:t>
      </w:r>
      <w:r>
        <w:t>record your presentation for assessment and moderation purposes.</w:t>
      </w:r>
    </w:p>
    <w:p w14:paraId="5626ECE5" w14:textId="77777777" w:rsidR="00561F0E" w:rsidRDefault="00561F0E" w:rsidP="00561F0E">
      <w:pPr>
        <w:pStyle w:val="NCEAbodytext"/>
      </w:pPr>
      <w:r>
        <w:t>The suggested length for your presentation is about</w:t>
      </w:r>
      <w:r w:rsidR="00BD184F">
        <w:t xml:space="preserve"> </w:t>
      </w:r>
      <w:r w:rsidR="00BD184F" w:rsidRPr="00244A16">
        <w:rPr>
          <w:b/>
          <w:bCs/>
        </w:rPr>
        <w:t>two to</w:t>
      </w:r>
      <w:r w:rsidRPr="00244A16">
        <w:rPr>
          <w:b/>
          <w:bCs/>
        </w:rPr>
        <w:t xml:space="preserve"> three</w:t>
      </w:r>
      <w:r>
        <w:t xml:space="preserve"> minutes. However, quality is</w:t>
      </w:r>
      <w:r w:rsidR="00A52DCE">
        <w:t xml:space="preserve"> more important than quantity.</w:t>
      </w:r>
    </w:p>
    <w:p w14:paraId="2E5AE95B" w14:textId="77777777" w:rsidR="0094088E" w:rsidRDefault="0094088E" w:rsidP="0094088E">
      <w:pPr>
        <w:pStyle w:val="NCEAbodytext"/>
        <w:rPr>
          <w:lang w:val="en-AU"/>
        </w:rPr>
      </w:pPr>
      <w:r w:rsidRPr="000A7EF2">
        <w:rPr>
          <w:lang w:val="en-AU"/>
        </w:rPr>
        <w:t xml:space="preserve">You will be </w:t>
      </w:r>
      <w:r w:rsidRPr="000A7EF2">
        <w:rPr>
          <w:rStyle w:val="NCEAbodytextChar"/>
        </w:rPr>
        <w:t>assessed</w:t>
      </w:r>
      <w:r w:rsidRPr="000A7EF2">
        <w:rPr>
          <w:lang w:val="en-AU"/>
        </w:rPr>
        <w:t xml:space="preserve"> on how effectively you communicate a critical response to the cultural </w:t>
      </w:r>
      <w:r w:rsidR="00A52DCE">
        <w:rPr>
          <w:lang w:val="en-AU"/>
        </w:rPr>
        <w:t>practice</w:t>
      </w:r>
      <w:r w:rsidRPr="000A7EF2">
        <w:rPr>
          <w:lang w:val="en-AU"/>
        </w:rPr>
        <w:t>/trend.</w:t>
      </w:r>
    </w:p>
    <w:p w14:paraId="0E21F62D" w14:textId="32400CD5" w:rsidR="00150447" w:rsidRDefault="00150447" w:rsidP="00A86851">
      <w:pPr>
        <w:pStyle w:val="NCEAbodytext"/>
        <w:rPr>
          <w:rFonts w:eastAsia="Arial" w:cs="Arial"/>
          <w:color w:val="000000" w:themeColor="text1"/>
          <w:szCs w:val="22"/>
          <w:lang w:val="en-AU"/>
        </w:rPr>
      </w:pPr>
      <w:r w:rsidRPr="209C36C7">
        <w:rPr>
          <w:rFonts w:eastAsia="Arial" w:cs="Arial"/>
          <w:color w:val="000000" w:themeColor="text1"/>
          <w:szCs w:val="22"/>
          <w:lang w:val="en-GB"/>
        </w:rPr>
        <w:t>When delivering your presentation</w:t>
      </w:r>
      <w:r w:rsidR="00A86851">
        <w:rPr>
          <w:rFonts w:eastAsia="Arial" w:cs="Arial"/>
          <w:color w:val="000000" w:themeColor="text1"/>
          <w:szCs w:val="22"/>
          <w:lang w:val="en-GB"/>
        </w:rPr>
        <w:t>,</w:t>
      </w:r>
      <w:r w:rsidRPr="209C36C7">
        <w:rPr>
          <w:rFonts w:eastAsia="Arial" w:cs="Arial"/>
          <w:color w:val="000000" w:themeColor="text1"/>
          <w:szCs w:val="22"/>
          <w:lang w:val="en-GB"/>
        </w:rPr>
        <w:t xml:space="preserve"> you may have prepared notes, cue cards, props, other supporting material, or a copy of the text with you, but you may not read directly from your notes. To do so will mean you have not met the standard. </w:t>
      </w:r>
    </w:p>
    <w:p w14:paraId="47EDD345" w14:textId="77777777" w:rsidR="00150447" w:rsidRDefault="00150447" w:rsidP="00A86851">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09CEDD61" w14:textId="77777777" w:rsidR="00150447" w:rsidRDefault="00150447" w:rsidP="00A86851">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A86851">
        <w:rPr>
          <w:rFonts w:eastAsia="Arial" w:cs="Arial"/>
        </w:rPr>
        <w:t>Insert the dates for all checkpoints and the final submission here.</w:t>
      </w:r>
    </w:p>
    <w:p w14:paraId="7F249CE0" w14:textId="77777777" w:rsidR="009F414F" w:rsidRPr="009F414F" w:rsidRDefault="009F414F" w:rsidP="00042EA8">
      <w:pPr>
        <w:pStyle w:val="NCEAL2heading"/>
        <w:rPr>
          <w:sz w:val="8"/>
          <w:szCs w:val="2"/>
        </w:rPr>
      </w:pPr>
    </w:p>
    <w:p w14:paraId="70B70B91" w14:textId="1136D20B" w:rsidR="00561F0E" w:rsidRPr="00A52DCE" w:rsidRDefault="00A52DCE" w:rsidP="00042EA8">
      <w:pPr>
        <w:pStyle w:val="NCEAL2heading"/>
        <w:rPr>
          <w:lang w:val="en-NZ"/>
        </w:rPr>
      </w:pPr>
      <w:r>
        <w:t>Task</w:t>
      </w:r>
    </w:p>
    <w:p w14:paraId="3943ACC4" w14:textId="77777777"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DF6476">
        <w:t>Chinese</w:t>
      </w:r>
      <w:r w:rsidRPr="00F33B10">
        <w:t xml:space="preserve"> in which you explain a </w:t>
      </w:r>
      <w:r w:rsidR="00DF6476">
        <w:t>Chinese</w:t>
      </w:r>
      <w:r w:rsidRPr="00F33B10">
        <w:t xml:space="preserve"> cultural practice/trend and explain, with reasons, why you believe it would be beneficial for your classmates</w:t>
      </w:r>
      <w:r w:rsidR="0094088E">
        <w:t xml:space="preserve"> to experience it</w:t>
      </w:r>
      <w:r w:rsidRPr="00F33B10">
        <w:t>.</w:t>
      </w:r>
    </w:p>
    <w:p w14:paraId="7447B50A" w14:textId="77777777" w:rsidR="00561F0E" w:rsidRPr="00552127" w:rsidRDefault="00561F0E" w:rsidP="00341E0D">
      <w:pPr>
        <w:pStyle w:val="NCEAbodytext"/>
      </w:pPr>
      <w:r w:rsidRPr="003D7743">
        <w:rPr>
          <w:lang w:val="en-AU"/>
        </w:rPr>
        <w:t>The practice/trend will be selected from stimulus material</w:t>
      </w:r>
      <w:r w:rsidR="00A52DCE">
        <w:t>.</w:t>
      </w:r>
    </w:p>
    <w:p w14:paraId="7DF938AA"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5CFFD1A9"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5D1B1CA1" w14:textId="77777777" w:rsidR="00561F0E" w:rsidRPr="00A052C7" w:rsidRDefault="00561F0E" w:rsidP="00341E0D">
      <w:pPr>
        <w:pStyle w:val="NCEAbodytext"/>
      </w:pPr>
      <w:r w:rsidRPr="00AB2B89">
        <w:t xml:space="preserve">In your presentation, </w:t>
      </w:r>
      <w:r>
        <w:t>you could include, for example</w:t>
      </w:r>
      <w:r w:rsidRPr="00AB2B89">
        <w:t>:</w:t>
      </w:r>
    </w:p>
    <w:p w14:paraId="74263D54" w14:textId="77777777" w:rsidR="00561F0E" w:rsidRPr="00F33B10" w:rsidRDefault="00561F0E" w:rsidP="0063130D">
      <w:pPr>
        <w:pStyle w:val="NCEAbullets"/>
        <w:rPr>
          <w:i/>
        </w:rPr>
      </w:pPr>
      <w:r w:rsidRPr="00A052C7">
        <w:t>a description of the cultural practice/trend (who, when, where, what)</w:t>
      </w:r>
      <w:r w:rsidRPr="008B6956">
        <w:t xml:space="preserve"> </w:t>
      </w:r>
    </w:p>
    <w:p w14:paraId="7A0BAE7B" w14:textId="77777777" w:rsidR="00561F0E" w:rsidRPr="00AB2B89" w:rsidRDefault="00561F0E" w:rsidP="00561F0E">
      <w:pPr>
        <w:pStyle w:val="NCEAbullets"/>
        <w:rPr>
          <w:i/>
        </w:rPr>
      </w:pPr>
      <w:r w:rsidRPr="008B6956">
        <w:t>your first impressions and/or reactions upon learning about this practice/trend</w:t>
      </w:r>
    </w:p>
    <w:p w14:paraId="2D31A556"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64A0A96F" w14:textId="77777777" w:rsidR="00561F0E" w:rsidRPr="000E4D0B" w:rsidRDefault="00561F0E" w:rsidP="00561F0E">
      <w:pPr>
        <w:pStyle w:val="NCEAbullets"/>
      </w:pPr>
      <w:r w:rsidRPr="008B6956">
        <w:t>the benefits of this practice/trend for your classmates</w:t>
      </w:r>
    </w:p>
    <w:p w14:paraId="0290F553" w14:textId="77777777" w:rsidR="00561F0E" w:rsidRPr="008B6956" w:rsidRDefault="00561F0E" w:rsidP="00561F0E">
      <w:pPr>
        <w:pStyle w:val="NCEAbullets"/>
      </w:pPr>
      <w:r w:rsidRPr="008B6956">
        <w:t xml:space="preserve">the origin and/or significance of the practice/trend in </w:t>
      </w:r>
      <w:r w:rsidR="00FA7934">
        <w:t>China</w:t>
      </w:r>
      <w:r w:rsidRPr="008B6956">
        <w:t xml:space="preserve"> </w:t>
      </w:r>
    </w:p>
    <w:p w14:paraId="0E201725" w14:textId="77777777" w:rsidR="00561F0E" w:rsidRPr="000E4D0B" w:rsidRDefault="00561F0E" w:rsidP="00561F0E">
      <w:pPr>
        <w:pStyle w:val="NCEAbullets"/>
        <w:rPr>
          <w:i/>
        </w:rPr>
      </w:pPr>
      <w:r w:rsidRPr="008B6956">
        <w:t>how the practice/trend differs from what you are used to at home</w:t>
      </w:r>
    </w:p>
    <w:p w14:paraId="00249D72" w14:textId="77777777" w:rsidR="00561F0E" w:rsidRPr="003D2EAA" w:rsidRDefault="00561F0E" w:rsidP="00561F0E">
      <w:pPr>
        <w:pStyle w:val="NCEAbullets"/>
      </w:pPr>
      <w:r w:rsidRPr="6116E82E">
        <w:rPr>
          <w:lang w:val="en-GB"/>
        </w:rPr>
        <w:t>what impact (for example, change of point of view, a change of appreciation, belief, values) learning about this practice/trend has had on you</w:t>
      </w:r>
    </w:p>
    <w:p w14:paraId="17B8CEF8"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27E8CE8C" w14:textId="77777777" w:rsidR="00561F0E" w:rsidRPr="008B6956" w:rsidRDefault="00561F0E" w:rsidP="00561F0E">
      <w:pPr>
        <w:pStyle w:val="NCEAbullets"/>
        <w:rPr>
          <w:i/>
        </w:rPr>
      </w:pPr>
      <w:r w:rsidRPr="008B6956">
        <w:t>how you would introduce the practice/trend to your classmates</w:t>
      </w:r>
    </w:p>
    <w:p w14:paraId="29489986"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61366C5D" w14:textId="77777777" w:rsidR="00561F0E" w:rsidRPr="00A052C7" w:rsidRDefault="00561F0E" w:rsidP="00561F0E">
      <w:pPr>
        <w:pStyle w:val="NCEAbodytext"/>
      </w:pPr>
      <w:r w:rsidRPr="6116E82E">
        <w:rPr>
          <w:lang w:val="en-GB"/>
        </w:rPr>
        <w:t>The above suggestions are just some of the ways in which you could communicate a critical response to the cultural activity. In your presentation, you may want to comment on different aspects and in different ways.</w:t>
      </w:r>
    </w:p>
    <w:p w14:paraId="7FE81EF2"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06F83117" w14:textId="77777777" w:rsidR="00561F0E" w:rsidRPr="008B6956" w:rsidRDefault="00561F0E" w:rsidP="00561F0E">
      <w:pPr>
        <w:pStyle w:val="NCEAbullets"/>
      </w:pPr>
      <w:r w:rsidRPr="008B6956">
        <w:t>give a balanced view of the cultural as</w:t>
      </w:r>
      <w:r>
        <w:t>pect</w:t>
      </w:r>
    </w:p>
    <w:p w14:paraId="7A7FE68A" w14:textId="77777777" w:rsidR="00561F0E" w:rsidRPr="008B6956" w:rsidRDefault="00561F0E" w:rsidP="00561F0E">
      <w:pPr>
        <w:pStyle w:val="NCEAbullets"/>
      </w:pPr>
      <w:r>
        <w:lastRenderedPageBreak/>
        <w:t>structure your argument logically and effectively to inform the audience and persuade them to accept your position</w:t>
      </w:r>
    </w:p>
    <w:p w14:paraId="17BC3C43"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2B60A132" w14:textId="77777777" w:rsidR="00561F0E" w:rsidRPr="00447AF4" w:rsidRDefault="00561F0E" w:rsidP="00561F0E">
      <w:pPr>
        <w:pStyle w:val="NCEAbullets"/>
      </w:pPr>
      <w:r>
        <w:t>minimise inconsistencies (for example, in vocabulary, expressions, sentence structures, pronunciation, intonation, rhythm patterns, delivery speed, audibility, stress, and tones)</w:t>
      </w:r>
      <w:r w:rsidRPr="001A057E">
        <w:t xml:space="preserve"> </w:t>
      </w:r>
      <w:r>
        <w:t>that could hinder communication.</w:t>
      </w:r>
    </w:p>
    <w:p w14:paraId="3514C040" w14:textId="77777777" w:rsidR="00561F0E" w:rsidRDefault="00561F0E" w:rsidP="00A755EA">
      <w:pPr>
        <w:pStyle w:val="NCEAbullets"/>
      </w:pPr>
      <w:r w:rsidRPr="6116E82E">
        <w:rPr>
          <w:lang w:val="en-GB"/>
        </w:rPr>
        <w:t xml:space="preserve">use gestures and body language as appropriate in </w:t>
      </w:r>
      <w:r w:rsidR="00DF6476" w:rsidRPr="6116E82E">
        <w:rPr>
          <w:lang w:val="en-GB"/>
        </w:rPr>
        <w:t>Chinese</w:t>
      </w:r>
      <w:r w:rsidRPr="6116E82E">
        <w:rPr>
          <w:lang w:val="en-GB"/>
        </w:rPr>
        <w:t>.</w:t>
      </w:r>
    </w:p>
    <w:p w14:paraId="78201CDB" w14:textId="77777777" w:rsidR="00561F0E" w:rsidRDefault="00561F0E" w:rsidP="00561F0E">
      <w:pPr>
        <w:pStyle w:val="NCEAbodytext"/>
      </w:pPr>
    </w:p>
    <w:p w14:paraId="02FFF3F3" w14:textId="77777777" w:rsidR="00561F0E" w:rsidRDefault="00561F0E" w:rsidP="00561F0E">
      <w:pPr>
        <w:pStyle w:val="NCEAbodytext"/>
        <w:sectPr w:rsidR="00561F0E" w:rsidSect="00561F0E">
          <w:headerReference w:type="even" r:id="rId19"/>
          <w:headerReference w:type="default" r:id="rId20"/>
          <w:footerReference w:type="even" r:id="rId21"/>
          <w:headerReference w:type="first" r:id="rId22"/>
          <w:footerReference w:type="first" r:id="rId23"/>
          <w:pgSz w:w="11907" w:h="16840" w:code="9"/>
          <w:pgMar w:top="1440" w:right="1797" w:bottom="1440" w:left="1797" w:header="720" w:footer="720" w:gutter="0"/>
          <w:cols w:space="720"/>
        </w:sectPr>
      </w:pPr>
    </w:p>
    <w:p w14:paraId="303E6474" w14:textId="77777777" w:rsidR="00561F0E" w:rsidRPr="000F3869" w:rsidRDefault="00561F0E" w:rsidP="00561F0E">
      <w:pPr>
        <w:pStyle w:val="NCEAHeadInfoL2"/>
        <w:rPr>
          <w:b w:val="0"/>
          <w:i/>
          <w:sz w:val="24"/>
          <w:szCs w:val="24"/>
        </w:rPr>
      </w:pPr>
      <w:r w:rsidRPr="004361B3">
        <w:lastRenderedPageBreak/>
        <w:t xml:space="preserve">Assessment schedule: </w:t>
      </w:r>
      <w:r w:rsidR="00847EC5">
        <w:t>Languages 91534</w:t>
      </w:r>
      <w:r w:rsidRPr="0052619C">
        <w:t xml:space="preserve"> </w:t>
      </w:r>
      <w:r w:rsidR="00DF6476">
        <w:t>Chinese</w:t>
      </w:r>
      <w:r w:rsidR="00E36752">
        <w:t xml:space="preserve"> </w:t>
      </w:r>
      <w:r w:rsidR="00847EC5">
        <w:t xml:space="preserve">– </w:t>
      </w:r>
      <w:r w:rsidRPr="0052619C">
        <w:t>Positively different</w:t>
      </w:r>
      <w:r>
        <w:t xml:space="preserve">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2"/>
        <w:gridCol w:w="4871"/>
        <w:gridCol w:w="5032"/>
      </w:tblGrid>
      <w:tr w:rsidR="00561F0E" w14:paraId="2838FA2D" w14:textId="77777777" w:rsidTr="00C23C7D">
        <w:trPr>
          <w:trHeight w:val="395"/>
        </w:trPr>
        <w:tc>
          <w:tcPr>
            <w:tcW w:w="1546" w:type="pct"/>
          </w:tcPr>
          <w:p w14:paraId="64A0924E" w14:textId="77777777" w:rsidR="00561F0E" w:rsidRPr="00F831FA" w:rsidRDefault="00561F0E" w:rsidP="00561F0E">
            <w:pPr>
              <w:pStyle w:val="NCEAtablehead"/>
            </w:pPr>
            <w:r w:rsidRPr="00F831FA">
              <w:t xml:space="preserve">Evidence/Judgements for Achievement </w:t>
            </w:r>
          </w:p>
        </w:tc>
        <w:tc>
          <w:tcPr>
            <w:tcW w:w="1699" w:type="pct"/>
          </w:tcPr>
          <w:p w14:paraId="7F1994D9" w14:textId="77777777" w:rsidR="00764E40" w:rsidRDefault="00561F0E" w:rsidP="00764E40">
            <w:pPr>
              <w:pStyle w:val="NCEAtablehead"/>
              <w:spacing w:after="0"/>
            </w:pPr>
            <w:r w:rsidRPr="00F831FA">
              <w:t xml:space="preserve">Evidence/Judgements for Achievement with </w:t>
            </w:r>
          </w:p>
          <w:p w14:paraId="137032DC" w14:textId="77777777" w:rsidR="00561F0E" w:rsidRPr="00F831FA" w:rsidRDefault="00561F0E" w:rsidP="00764E40">
            <w:pPr>
              <w:pStyle w:val="NCEAtablehead"/>
              <w:spacing w:before="0" w:after="0"/>
            </w:pPr>
            <w:r w:rsidRPr="00F831FA">
              <w:t>Merit</w:t>
            </w:r>
          </w:p>
        </w:tc>
        <w:tc>
          <w:tcPr>
            <w:tcW w:w="1755" w:type="pct"/>
          </w:tcPr>
          <w:p w14:paraId="525BD64C" w14:textId="77777777" w:rsidR="00561F0E" w:rsidRPr="00F831FA" w:rsidRDefault="00561F0E" w:rsidP="00561F0E">
            <w:pPr>
              <w:pStyle w:val="NCEAtablehead"/>
            </w:pPr>
            <w:r w:rsidRPr="00F831FA">
              <w:t>Evidence/Judgements for Achievement with Excellence</w:t>
            </w:r>
          </w:p>
        </w:tc>
      </w:tr>
      <w:tr w:rsidR="00561F0E" w:rsidRPr="00291F32" w14:paraId="12CAF7E8" w14:textId="77777777" w:rsidTr="00C23C7D">
        <w:tc>
          <w:tcPr>
            <w:tcW w:w="1546" w:type="pct"/>
          </w:tcPr>
          <w:p w14:paraId="2CE25EA6" w14:textId="77777777" w:rsidR="00561F0E" w:rsidRPr="00F831FA" w:rsidRDefault="00561F0E" w:rsidP="00283877">
            <w:pPr>
              <w:pStyle w:val="NCEAtablebody"/>
              <w:spacing w:before="80" w:after="80"/>
            </w:pPr>
            <w:r w:rsidRPr="00F831FA">
              <w:t xml:space="preserve">The student gives a clear spoken presentation in </w:t>
            </w:r>
            <w:r w:rsidR="00DF6476">
              <w:t>Chinese</w:t>
            </w:r>
            <w:r w:rsidRPr="00F831FA">
              <w:t xml:space="preserve"> in which they </w:t>
            </w:r>
            <w:r w:rsidR="00CF6206" w:rsidRPr="00F831FA">
              <w:rPr>
                <w:lang w:val="en-AU"/>
              </w:rPr>
              <w:t>explain a cultural practice or trend</w:t>
            </w:r>
            <w:r w:rsidRPr="00F831FA">
              <w:t>.</w:t>
            </w:r>
          </w:p>
          <w:p w14:paraId="0355D908" w14:textId="77777777" w:rsidR="00561F0E" w:rsidRPr="00F831FA" w:rsidRDefault="00561F0E" w:rsidP="00283877">
            <w:pPr>
              <w:pStyle w:val="NCEAtablebody"/>
              <w:spacing w:before="80" w:after="80"/>
            </w:pPr>
            <w:r w:rsidRPr="00F831FA">
              <w:t>The student communicates a critica</w:t>
            </w:r>
            <w:r w:rsidR="00F831FA">
              <w:t>l response to stimulus material, that is, t</w:t>
            </w:r>
            <w:r w:rsidRPr="00F831FA">
              <w:t xml:space="preserve">he presentation includes analysis, interpretation, or evaluation of stimulus material. </w:t>
            </w:r>
          </w:p>
          <w:p w14:paraId="0F73A967" w14:textId="77777777" w:rsidR="00561F0E" w:rsidRPr="00F831FA" w:rsidRDefault="00561F0E" w:rsidP="00283877">
            <w:pPr>
              <w:pStyle w:val="NCEAtablebody"/>
              <w:spacing w:before="80" w:after="80"/>
            </w:pPr>
            <w:r w:rsidRPr="00F831FA">
              <w:t>The presentation explains and justifies a viewpoint</w:t>
            </w:r>
            <w:r w:rsidR="00F831FA">
              <w:t>, for example,</w:t>
            </w:r>
            <w:r w:rsidRPr="00F831FA">
              <w:t xml:space="preserve"> the student shares personal perspectives and explores the views of others.</w:t>
            </w:r>
          </w:p>
          <w:p w14:paraId="63368F4F" w14:textId="628DFA8F" w:rsidR="00DB37C1" w:rsidRDefault="00561F0E" w:rsidP="00283877">
            <w:pPr>
              <w:pStyle w:val="NCEAtablebody"/>
              <w:spacing w:before="80" w:after="80"/>
            </w:pPr>
            <w:r w:rsidRPr="00F831FA">
              <w:rPr>
                <w:rFonts w:cs="Arial"/>
              </w:rPr>
              <w:t>The student includes Ne</w:t>
            </w:r>
            <w:r w:rsidR="007A6594">
              <w:rPr>
                <w:rFonts w:cs="Arial"/>
              </w:rPr>
              <w:t xml:space="preserve">w Zealand Curriculum </w:t>
            </w:r>
            <w:r w:rsidR="7C0D2190" w:rsidRPr="42288857">
              <w:rPr>
                <w:rFonts w:cs="Arial"/>
              </w:rPr>
              <w:t>level 8</w:t>
            </w:r>
            <w:r w:rsidRPr="00F831FA">
              <w:rPr>
                <w:rFonts w:cs="Arial"/>
              </w:rPr>
              <w:t xml:space="preserve"> communication skills, language, and cultural knowledge that are appropriate for the</w:t>
            </w:r>
            <w:r w:rsidR="00F831FA">
              <w:rPr>
                <w:rFonts w:cs="Arial"/>
              </w:rPr>
              <w:t xml:space="preserve"> task and the intended audience, </w:t>
            </w:r>
            <w:r w:rsidR="00F831FA">
              <w:t>for example:</w:t>
            </w:r>
          </w:p>
          <w:p w14:paraId="3F24C10F" w14:textId="77777777" w:rsidR="00A005DE" w:rsidRPr="00EB56B2" w:rsidRDefault="00A005DE" w:rsidP="009378F6">
            <w:pPr>
              <w:pStyle w:val="NCEAtablebody"/>
              <w:spacing w:before="80" w:after="80"/>
              <w:rPr>
                <w:rFonts w:ascii="MS Mincho" w:eastAsia="MS Mincho" w:hAnsi="MS Mincho"/>
                <w:lang w:eastAsia="zh-CN"/>
              </w:rPr>
            </w:pPr>
            <w:r w:rsidRPr="00EB56B2">
              <w:rPr>
                <w:rFonts w:ascii="MS Mincho" w:eastAsia="MS Mincho" w:hAnsi="MS Mincho" w:hint="eastAsia"/>
                <w:lang w:eastAsia="zh-CN"/>
              </w:rPr>
              <w:t>去年我第一次在中国</w:t>
            </w:r>
            <w:r w:rsidRPr="00EB56B2">
              <w:rPr>
                <w:rFonts w:ascii="MS Mincho" w:eastAsia="SimSun" w:hint="eastAsia"/>
                <w:lang w:eastAsia="zh-CN"/>
              </w:rPr>
              <w:t>过</w:t>
            </w:r>
            <w:r w:rsidRPr="00EB56B2">
              <w:rPr>
                <w:rFonts w:ascii="MS Mincho" w:eastAsia="MS Mincho" w:hAnsi="MS Mincho" w:hint="eastAsia"/>
                <w:lang w:eastAsia="zh-CN"/>
              </w:rPr>
              <w:t>春</w:t>
            </w:r>
            <w:r w:rsidRPr="00EB56B2">
              <w:rPr>
                <w:rFonts w:ascii="MS Mincho" w:eastAsia="SimSun" w:hint="eastAsia"/>
                <w:lang w:eastAsia="zh-CN"/>
              </w:rPr>
              <w:t>节</w:t>
            </w:r>
            <w:r w:rsidRPr="00EB56B2">
              <w:rPr>
                <w:rFonts w:ascii="MS Mincho" w:eastAsia="MS Mincho" w:hAnsi="MS Mincho" w:hint="eastAsia"/>
                <w:lang w:eastAsia="zh-CN"/>
              </w:rPr>
              <w:t>，我</w:t>
            </w:r>
            <w:r w:rsidRPr="00EB56B2">
              <w:rPr>
                <w:rFonts w:ascii="MS Mincho" w:eastAsia="SimSun" w:hint="eastAsia"/>
                <w:lang w:eastAsia="zh-CN"/>
              </w:rPr>
              <w:t>觉</w:t>
            </w:r>
            <w:r w:rsidRPr="00EB56B2">
              <w:rPr>
                <w:rFonts w:ascii="MS Mincho" w:eastAsia="MS Mincho" w:hAnsi="MS Mincho" w:hint="eastAsia"/>
                <w:lang w:eastAsia="zh-CN"/>
              </w:rPr>
              <w:t>得很有意思。父母会</w:t>
            </w:r>
            <w:r w:rsidRPr="00EB56B2">
              <w:rPr>
                <w:rFonts w:ascii="MS Mincho" w:eastAsia="SimSun" w:hint="eastAsia"/>
                <w:lang w:eastAsia="zh-CN"/>
              </w:rPr>
              <w:t>给</w:t>
            </w:r>
            <w:r w:rsidRPr="00EB56B2">
              <w:rPr>
                <w:rFonts w:ascii="MS Mincho" w:eastAsia="MS Mincho" w:hAnsi="MS Mincho" w:hint="eastAsia"/>
                <w:lang w:eastAsia="zh-CN"/>
              </w:rPr>
              <w:t>小孩子</w:t>
            </w:r>
            <w:r w:rsidRPr="00EB56B2">
              <w:rPr>
                <w:rFonts w:ascii="MS Mincho" w:eastAsia="SimSun" w:hint="eastAsia"/>
                <w:lang w:eastAsia="zh-CN"/>
              </w:rPr>
              <w:t>红</w:t>
            </w:r>
            <w:r w:rsidRPr="00EB56B2">
              <w:rPr>
                <w:rFonts w:ascii="MS Mincho" w:eastAsia="MS Mincho" w:hAnsi="MS Mincho" w:hint="eastAsia"/>
                <w:lang w:eastAsia="zh-CN"/>
              </w:rPr>
              <w:t>包。</w:t>
            </w:r>
            <w:r w:rsidRPr="00EB56B2">
              <w:rPr>
                <w:rFonts w:ascii="MS Mincho" w:eastAsia="SimSun" w:hint="eastAsia"/>
                <w:lang w:eastAsia="zh-CN"/>
              </w:rPr>
              <w:t>红</w:t>
            </w:r>
            <w:r w:rsidRPr="00EB56B2">
              <w:rPr>
                <w:rFonts w:ascii="MS Mincho" w:eastAsia="MS Mincho" w:hAnsi="MS Mincho" w:hint="eastAsia"/>
                <w:lang w:eastAsia="zh-CN"/>
              </w:rPr>
              <w:t>包的里面有</w:t>
            </w:r>
            <w:r w:rsidRPr="00EB56B2">
              <w:rPr>
                <w:rFonts w:ascii="MS Mincho" w:eastAsia="SimSun" w:hint="eastAsia"/>
                <w:lang w:eastAsia="zh-CN"/>
              </w:rPr>
              <w:t>钱</w:t>
            </w:r>
            <w:r w:rsidRPr="00EB56B2">
              <w:rPr>
                <w:rFonts w:ascii="MS Mincho" w:eastAsia="MS Mincho" w:hAnsi="MS Mincho" w:hint="eastAsia"/>
                <w:lang w:eastAsia="zh-CN"/>
              </w:rPr>
              <w:t>。新西</w:t>
            </w:r>
            <w:r w:rsidRPr="00EB56B2">
              <w:rPr>
                <w:rFonts w:ascii="MS Mincho" w:eastAsia="SimSun" w:hint="eastAsia"/>
                <w:lang w:eastAsia="zh-CN"/>
              </w:rPr>
              <w:t>兰</w:t>
            </w:r>
            <w:r w:rsidRPr="00EB56B2">
              <w:rPr>
                <w:rFonts w:ascii="MS Mincho" w:eastAsia="MS Mincho" w:hAnsi="MS Mincho" w:hint="eastAsia"/>
                <w:lang w:eastAsia="zh-CN"/>
              </w:rPr>
              <w:t>人不会</w:t>
            </w:r>
            <w:r w:rsidRPr="00EB56B2">
              <w:rPr>
                <w:rFonts w:ascii="MS Mincho" w:eastAsia="SimSun" w:hint="eastAsia"/>
                <w:lang w:eastAsia="zh-CN"/>
              </w:rPr>
              <w:t>给钱</w:t>
            </w:r>
            <w:r w:rsidRPr="00EB56B2">
              <w:rPr>
                <w:rFonts w:ascii="MS Mincho" w:eastAsia="MS Mincho" w:hAnsi="MS Mincho" w:hint="eastAsia"/>
                <w:lang w:eastAsia="zh-CN"/>
              </w:rPr>
              <w:t>。</w:t>
            </w:r>
          </w:p>
          <w:p w14:paraId="000F43DB" w14:textId="77777777" w:rsidR="00561F0E" w:rsidRDefault="00442D08" w:rsidP="00F019C9">
            <w:pPr>
              <w:pStyle w:val="NCEAtablebody"/>
              <w:spacing w:before="80" w:after="80"/>
            </w:pPr>
            <w:r w:rsidRPr="00F831FA">
              <w:t xml:space="preserve">Communication is achieved overall despite inconsistencies (in, for example, language features, </w:t>
            </w:r>
            <w:r w:rsidR="00CF6206" w:rsidRPr="00F831FA">
              <w:t>pronunciation</w:t>
            </w:r>
            <w:r w:rsidRPr="00F831FA">
              <w:t>, intonation, rhythm patterns, delivery speed or audibility, stress patterns, or tones).</w:t>
            </w:r>
          </w:p>
          <w:p w14:paraId="64AACF25" w14:textId="77777777" w:rsidR="00F019C9" w:rsidRDefault="00F019C9" w:rsidP="00F019C9">
            <w:pPr>
              <w:pStyle w:val="NCEAtablebody"/>
              <w:spacing w:before="80" w:after="80"/>
            </w:pPr>
          </w:p>
          <w:p w14:paraId="07D9AD31" w14:textId="77777777" w:rsidR="00F019C9" w:rsidRPr="00F831FA" w:rsidRDefault="00F019C9" w:rsidP="00F019C9">
            <w:pPr>
              <w:pStyle w:val="NCEAtablebody"/>
              <w:spacing w:before="80" w:after="80"/>
              <w:rPr>
                <w:iCs/>
                <w:lang w:eastAsia="en-GB"/>
              </w:rPr>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c>
          <w:tcPr>
            <w:tcW w:w="1699" w:type="pct"/>
          </w:tcPr>
          <w:p w14:paraId="44D5DD62" w14:textId="77777777" w:rsidR="00561F0E" w:rsidRPr="00F831FA" w:rsidRDefault="00561F0E" w:rsidP="00283877">
            <w:pPr>
              <w:pStyle w:val="NCEAtablebody"/>
              <w:spacing w:before="80" w:after="80"/>
            </w:pPr>
            <w:r w:rsidRPr="00F831FA">
              <w:t>The student gives a clear</w:t>
            </w:r>
            <w:r w:rsidR="00193177" w:rsidRPr="00F831FA">
              <w:t>, convincing</w:t>
            </w:r>
            <w:r w:rsidRPr="00F831FA">
              <w:t xml:space="preserve"> spoken presentation in </w:t>
            </w:r>
            <w:r w:rsidR="00DF6476">
              <w:t>Chinese</w:t>
            </w:r>
            <w:r w:rsidRPr="00F831FA">
              <w:t xml:space="preserve"> in which they </w:t>
            </w:r>
            <w:r w:rsidR="00CF6206" w:rsidRPr="00F831FA">
              <w:rPr>
                <w:lang w:val="en-AU"/>
              </w:rPr>
              <w:t>explain a cultural practice or trend</w:t>
            </w:r>
            <w:r w:rsidRPr="00F831FA">
              <w:t>.</w:t>
            </w:r>
          </w:p>
          <w:p w14:paraId="5B9AD55D" w14:textId="77777777" w:rsidR="00561F0E" w:rsidRPr="00F831FA" w:rsidRDefault="00561F0E" w:rsidP="00283877">
            <w:pPr>
              <w:pStyle w:val="NCEAtablebody"/>
              <w:spacing w:before="80" w:after="80"/>
            </w:pPr>
            <w:r w:rsidRPr="00F831FA">
              <w:t>The student communicates a critica</w:t>
            </w:r>
            <w:r w:rsidR="00F831FA">
              <w:t>l response to stimulus material, that is, t</w:t>
            </w:r>
            <w:r w:rsidRPr="00F831FA">
              <w:t>he presentation includes analysis, interpretation, or evaluation of stimulus material.</w:t>
            </w:r>
          </w:p>
          <w:p w14:paraId="5DF825AD" w14:textId="77777777" w:rsidR="00561F0E" w:rsidRPr="00F831FA" w:rsidRDefault="00561F0E" w:rsidP="00283877">
            <w:pPr>
              <w:pStyle w:val="NCEAtablebody"/>
              <w:spacing w:before="80" w:after="80"/>
            </w:pPr>
            <w:r w:rsidRPr="00F831FA">
              <w:t>The presentation ex</w:t>
            </w:r>
            <w:r w:rsidR="00F831FA">
              <w:t>plains and justifies a viewpoint, for example,</w:t>
            </w:r>
            <w:r w:rsidRPr="00F831FA">
              <w:t xml:space="preserve"> the student shares personal perspectives and explores the views of others.</w:t>
            </w:r>
          </w:p>
          <w:p w14:paraId="13CA5656" w14:textId="77777777" w:rsidR="00561F0E" w:rsidRPr="00F831FA" w:rsidRDefault="00561F0E" w:rsidP="00283877">
            <w:pPr>
              <w:pStyle w:val="NCEAtablebody"/>
              <w:spacing w:before="80" w:after="80"/>
            </w:pPr>
            <w:r w:rsidRPr="00F831FA">
              <w:t>The language is generally credible and connected.</w:t>
            </w:r>
          </w:p>
          <w:p w14:paraId="545ED7B7" w14:textId="77777777" w:rsidR="00561F0E" w:rsidRPr="00F831FA" w:rsidRDefault="00561F0E" w:rsidP="00283877">
            <w:pPr>
              <w:pStyle w:val="NCEAtablebody"/>
              <w:spacing w:before="80" w:after="80"/>
            </w:pPr>
            <w:r w:rsidRPr="00F831FA">
              <w:t>The student selects and uses a range of language and language fea</w:t>
            </w:r>
            <w:r w:rsidR="005F120C">
              <w:t xml:space="preserve">tures that are fit for the </w:t>
            </w:r>
            <w:r w:rsidRPr="00F831FA">
              <w:t>purpose and audience.</w:t>
            </w:r>
          </w:p>
          <w:p w14:paraId="55866357" w14:textId="4AD756A5" w:rsidR="00EB03A1" w:rsidRDefault="00561F0E" w:rsidP="00283877">
            <w:pPr>
              <w:pStyle w:val="NCEAtablebody"/>
              <w:spacing w:before="80" w:after="80"/>
              <w:rPr>
                <w:rFonts w:cs="Arial"/>
              </w:rPr>
            </w:pPr>
            <w:r w:rsidRPr="00F831FA">
              <w:rPr>
                <w:rFonts w:cs="Arial"/>
              </w:rPr>
              <w:t xml:space="preserve">The student includes New Zealand Curriculum </w:t>
            </w:r>
            <w:r w:rsidR="7C0D2190" w:rsidRPr="42288857">
              <w:rPr>
                <w:rFonts w:cs="Arial"/>
              </w:rPr>
              <w:t>level 8</w:t>
            </w:r>
            <w:r w:rsidRPr="00F831FA">
              <w:rPr>
                <w:rFonts w:cs="Arial"/>
              </w:rPr>
              <w:t xml:space="preserve"> communication skills, language, and cultural knowledge that are appropriate for the</w:t>
            </w:r>
            <w:r w:rsidR="00F831FA">
              <w:rPr>
                <w:rFonts w:cs="Arial"/>
              </w:rPr>
              <w:t xml:space="preserve"> task and the intended audience, for example:</w:t>
            </w:r>
          </w:p>
          <w:p w14:paraId="1F9DF4F9" w14:textId="77777777" w:rsidR="00561F0E" w:rsidRDefault="00A005DE" w:rsidP="009378F6">
            <w:pPr>
              <w:pStyle w:val="NCEAtablebody"/>
              <w:spacing w:before="80" w:after="80"/>
            </w:pPr>
            <w:r w:rsidRPr="00EB56B2">
              <w:rPr>
                <w:rFonts w:ascii="MS Mincho" w:eastAsia="MS Mincho" w:hAnsi="MS Mincho" w:hint="eastAsia"/>
                <w:lang w:eastAsia="zh-CN"/>
              </w:rPr>
              <w:t>去年我第一次在中国</w:t>
            </w:r>
            <w:r w:rsidRPr="00EB56B2">
              <w:rPr>
                <w:rFonts w:ascii="MS Mincho" w:eastAsia="SimSun" w:hint="eastAsia"/>
                <w:lang w:eastAsia="zh-CN"/>
              </w:rPr>
              <w:t>过</w:t>
            </w:r>
            <w:r w:rsidRPr="00EB56B2">
              <w:rPr>
                <w:rFonts w:ascii="MS Mincho" w:eastAsia="MS Mincho" w:hAnsi="MS Mincho" w:hint="eastAsia"/>
                <w:lang w:eastAsia="zh-CN"/>
              </w:rPr>
              <w:t>春</w:t>
            </w:r>
            <w:r w:rsidRPr="00EB56B2">
              <w:rPr>
                <w:rFonts w:ascii="MS Mincho" w:eastAsia="SimSun" w:hint="eastAsia"/>
                <w:lang w:eastAsia="zh-CN"/>
              </w:rPr>
              <w:t>节</w:t>
            </w:r>
            <w:r w:rsidRPr="00EB56B2">
              <w:rPr>
                <w:rFonts w:ascii="MS Mincho" w:eastAsia="MS Mincho" w:hAnsi="MS Mincho" w:hint="eastAsia"/>
                <w:lang w:eastAsia="zh-CN"/>
              </w:rPr>
              <w:t>，我</w:t>
            </w:r>
            <w:r w:rsidRPr="00EB56B2">
              <w:rPr>
                <w:rFonts w:ascii="MS Mincho" w:eastAsia="SimSun" w:hint="eastAsia"/>
                <w:lang w:eastAsia="zh-CN"/>
              </w:rPr>
              <w:t>觉</w:t>
            </w:r>
            <w:r w:rsidRPr="00EB56B2">
              <w:rPr>
                <w:rFonts w:ascii="MS Mincho" w:eastAsia="MS Mincho" w:hAnsi="MS Mincho" w:hint="eastAsia"/>
                <w:lang w:eastAsia="zh-CN"/>
              </w:rPr>
              <w:t>得春</w:t>
            </w:r>
            <w:r w:rsidRPr="00EB56B2">
              <w:rPr>
                <w:rFonts w:ascii="MS Mincho" w:eastAsia="SimSun" w:hint="eastAsia"/>
                <w:lang w:eastAsia="zh-CN"/>
              </w:rPr>
              <w:t>节</w:t>
            </w:r>
            <w:r w:rsidRPr="00EB56B2">
              <w:rPr>
                <w:rFonts w:ascii="MS Mincho" w:eastAsia="MS Mincho" w:hAnsi="MS Mincho" w:hint="eastAsia"/>
                <w:lang w:eastAsia="zh-CN"/>
              </w:rPr>
              <w:t>比圣</w:t>
            </w:r>
            <w:r w:rsidRPr="00EB56B2">
              <w:rPr>
                <w:rFonts w:ascii="MS Mincho" w:eastAsia="SimSun" w:hint="eastAsia"/>
                <w:lang w:eastAsia="zh-CN"/>
              </w:rPr>
              <w:t>诞节</w:t>
            </w:r>
            <w:r w:rsidRPr="00EB56B2">
              <w:rPr>
                <w:rFonts w:ascii="MS Mincho" w:eastAsia="MS Mincho" w:hAnsi="MS Mincho" w:hint="eastAsia"/>
                <w:lang w:eastAsia="zh-CN"/>
              </w:rPr>
              <w:t>有意思 ，父母会</w:t>
            </w:r>
            <w:r w:rsidRPr="00EB56B2">
              <w:rPr>
                <w:rFonts w:ascii="MS Mincho" w:eastAsia="SimSun" w:hint="eastAsia"/>
                <w:lang w:eastAsia="zh-CN"/>
              </w:rPr>
              <w:t>给</w:t>
            </w:r>
            <w:r w:rsidRPr="00EB56B2">
              <w:rPr>
                <w:rFonts w:ascii="MS Mincho" w:eastAsia="MS Mincho" w:hAnsi="MS Mincho" w:hint="eastAsia"/>
                <w:lang w:eastAsia="zh-CN"/>
              </w:rPr>
              <w:t>小孩子</w:t>
            </w:r>
            <w:r w:rsidRPr="00EB56B2">
              <w:rPr>
                <w:rFonts w:ascii="MS Mincho" w:eastAsia="SimSun" w:hint="eastAsia"/>
                <w:lang w:eastAsia="zh-CN"/>
              </w:rPr>
              <w:t>红</w:t>
            </w:r>
            <w:r w:rsidRPr="00EB56B2">
              <w:rPr>
                <w:rFonts w:ascii="MS Mincho" w:eastAsia="MS Mincho" w:hAnsi="MS Mincho" w:hint="eastAsia"/>
                <w:lang w:eastAsia="zh-CN"/>
              </w:rPr>
              <w:t>包。小孩子</w:t>
            </w:r>
            <w:r w:rsidRPr="00EB56B2">
              <w:rPr>
                <w:rFonts w:ascii="MS Mincho" w:eastAsia="SimSun" w:hint="eastAsia"/>
                <w:lang w:eastAsia="zh-CN"/>
              </w:rPr>
              <w:t>们</w:t>
            </w:r>
            <w:r w:rsidRPr="00EB56B2">
              <w:rPr>
                <w:rFonts w:ascii="MS Mincho" w:eastAsia="MS Mincho" w:hAnsi="MS Mincho" w:hint="eastAsia"/>
                <w:lang w:eastAsia="zh-CN"/>
              </w:rPr>
              <w:t>可以用</w:t>
            </w:r>
            <w:r w:rsidRPr="00EB56B2">
              <w:rPr>
                <w:rFonts w:ascii="MS Mincho" w:eastAsia="SimSun" w:hint="eastAsia"/>
                <w:lang w:eastAsia="zh-CN"/>
              </w:rPr>
              <w:t>红</w:t>
            </w:r>
            <w:r w:rsidRPr="00EB56B2">
              <w:rPr>
                <w:rFonts w:ascii="MS Mincho" w:eastAsia="MS Mincho" w:hAnsi="MS Mincho" w:hint="eastAsia"/>
                <w:lang w:eastAsia="zh-CN"/>
              </w:rPr>
              <w:t>包的</w:t>
            </w:r>
            <w:r w:rsidRPr="00EB56B2">
              <w:rPr>
                <w:rFonts w:ascii="MS Mincho" w:eastAsia="SimSun" w:hint="eastAsia"/>
                <w:lang w:eastAsia="zh-CN"/>
              </w:rPr>
              <w:t>钱买东</w:t>
            </w:r>
            <w:r w:rsidRPr="00EB56B2">
              <w:rPr>
                <w:rFonts w:ascii="MS Mincho" w:eastAsia="MS Mincho" w:hAnsi="MS Mincho" w:hint="eastAsia"/>
                <w:lang w:eastAsia="zh-CN"/>
              </w:rPr>
              <w:t>西。 圣</w:t>
            </w:r>
            <w:r w:rsidRPr="00EB56B2">
              <w:rPr>
                <w:rFonts w:ascii="MS Mincho" w:eastAsia="SimSun" w:hint="eastAsia"/>
                <w:lang w:eastAsia="zh-CN"/>
              </w:rPr>
              <w:t>诞节</w:t>
            </w:r>
            <w:r w:rsidRPr="00EB56B2">
              <w:rPr>
                <w:rFonts w:ascii="MS Mincho" w:eastAsia="MS Mincho" w:hAnsi="MS Mincho" w:hint="eastAsia"/>
                <w:lang w:eastAsia="zh-CN"/>
              </w:rPr>
              <w:t>的</w:t>
            </w:r>
            <w:r w:rsidRPr="00EB56B2">
              <w:rPr>
                <w:rFonts w:ascii="MS Mincho" w:eastAsia="SimSun" w:hint="eastAsia"/>
                <w:lang w:eastAsia="zh-CN"/>
              </w:rPr>
              <w:t>时</w:t>
            </w:r>
            <w:r w:rsidRPr="00EB56B2">
              <w:rPr>
                <w:rFonts w:ascii="MS Mincho" w:eastAsia="MS Mincho" w:hAnsi="MS Mincho" w:hint="eastAsia"/>
                <w:lang w:eastAsia="zh-CN"/>
              </w:rPr>
              <w:t>候，新西</w:t>
            </w:r>
            <w:r w:rsidRPr="00EB56B2">
              <w:rPr>
                <w:rFonts w:ascii="MS Mincho" w:eastAsia="SimSun" w:hint="eastAsia"/>
                <w:lang w:eastAsia="zh-CN"/>
              </w:rPr>
              <w:t>兰</w:t>
            </w:r>
            <w:r w:rsidRPr="00EB56B2">
              <w:rPr>
                <w:rFonts w:ascii="MS Mincho" w:eastAsia="MS Mincho" w:hAnsi="MS Mincho" w:hint="eastAsia"/>
                <w:lang w:eastAsia="zh-CN"/>
              </w:rPr>
              <w:t>人只会送礼物，不会</w:t>
            </w:r>
            <w:r w:rsidRPr="00EB56B2">
              <w:rPr>
                <w:rFonts w:ascii="MS Mincho" w:eastAsia="SimSun" w:hint="eastAsia"/>
                <w:lang w:eastAsia="zh-CN"/>
              </w:rPr>
              <w:t>给钱</w:t>
            </w:r>
            <w:r w:rsidRPr="00EB56B2">
              <w:rPr>
                <w:rFonts w:ascii="MS Mincho" w:eastAsia="MS Mincho" w:hAnsi="MS Mincho" w:hint="eastAsia"/>
                <w:lang w:eastAsia="zh-CN"/>
              </w:rPr>
              <w:t>。</w:t>
            </w:r>
            <w:r w:rsidR="002939FB" w:rsidRPr="00F831FA">
              <w:t xml:space="preserve">Communication is not significantly hindered by inconsistencies (in, for example, language features, </w:t>
            </w:r>
            <w:r w:rsidR="00CF6206" w:rsidRPr="00F831FA">
              <w:t>pronunciation</w:t>
            </w:r>
            <w:r w:rsidR="002939FB" w:rsidRPr="00F831FA">
              <w:t>, intonation, rhythm patterns, delivery speed or audibility, stress patterns, or tones).</w:t>
            </w:r>
          </w:p>
          <w:p w14:paraId="09CBAB4F" w14:textId="77777777" w:rsidR="00F019C9" w:rsidRPr="00F831FA" w:rsidRDefault="00F019C9" w:rsidP="009378F6">
            <w:pPr>
              <w:pStyle w:val="NCEAtablebody"/>
              <w:spacing w:before="80" w:after="80"/>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c>
          <w:tcPr>
            <w:tcW w:w="1755" w:type="pct"/>
          </w:tcPr>
          <w:p w14:paraId="6577A7AD" w14:textId="77777777" w:rsidR="00F019C9" w:rsidRPr="00F831FA" w:rsidRDefault="00F019C9" w:rsidP="00F019C9">
            <w:pPr>
              <w:pStyle w:val="NCEAtablebody"/>
              <w:spacing w:before="80" w:after="80"/>
            </w:pPr>
            <w:r w:rsidRPr="00F831FA">
              <w:t xml:space="preserve">The student gives a clear, effective spoken presentation in </w:t>
            </w:r>
            <w:r>
              <w:t>Chinese</w:t>
            </w:r>
            <w:r w:rsidRPr="00F831FA">
              <w:t xml:space="preserve"> in which they </w:t>
            </w:r>
            <w:r w:rsidRPr="00F831FA">
              <w:rPr>
                <w:lang w:val="en-AU"/>
              </w:rPr>
              <w:t>explain a cultural practice or trend</w:t>
            </w:r>
            <w:r w:rsidRPr="00F831FA">
              <w:t>.</w:t>
            </w:r>
          </w:p>
          <w:p w14:paraId="3A68779B" w14:textId="77777777" w:rsidR="00F019C9" w:rsidRPr="00F831FA" w:rsidRDefault="00F019C9" w:rsidP="00F019C9">
            <w:pPr>
              <w:pStyle w:val="NCEAtablebody"/>
              <w:spacing w:before="80" w:after="80"/>
            </w:pPr>
            <w:r w:rsidRPr="00F831FA">
              <w:t>The student communicates a critical response to stimulus material</w:t>
            </w:r>
            <w:r>
              <w:t>, that is, t</w:t>
            </w:r>
            <w:r w:rsidRPr="00F831FA">
              <w:t>he presentation includes analysis, interpretation, or evaluation of stimulus material.</w:t>
            </w:r>
          </w:p>
          <w:p w14:paraId="54C15464" w14:textId="77777777" w:rsidR="00F019C9" w:rsidRPr="00F831FA" w:rsidRDefault="00F019C9" w:rsidP="00F019C9">
            <w:pPr>
              <w:pStyle w:val="NCEAtablebody"/>
              <w:spacing w:before="80" w:after="80"/>
            </w:pPr>
            <w:r w:rsidRPr="00F831FA">
              <w:t>The presentation ex</w:t>
            </w:r>
            <w:r>
              <w:t>plains and justifies a viewpoint, for example,</w:t>
            </w:r>
            <w:r w:rsidRPr="00F831FA">
              <w:t xml:space="preserve"> the student shares personal perspectives and explores the views of others.</w:t>
            </w:r>
          </w:p>
          <w:p w14:paraId="17CF6D6D" w14:textId="77777777" w:rsidR="00F019C9" w:rsidRPr="00F831FA" w:rsidRDefault="00F019C9" w:rsidP="00F019C9">
            <w:pPr>
              <w:pStyle w:val="NCEAtablebody"/>
              <w:spacing w:before="80" w:after="80"/>
            </w:pPr>
            <w:r w:rsidRPr="00F831FA">
              <w:t>The language is controlled and integrated.</w:t>
            </w:r>
          </w:p>
          <w:p w14:paraId="0BA5B40F" w14:textId="77777777" w:rsidR="00F019C9" w:rsidRPr="00F831FA" w:rsidRDefault="00F019C9" w:rsidP="00F019C9">
            <w:pPr>
              <w:pStyle w:val="NCEAtablebody"/>
              <w:spacing w:before="80" w:after="80"/>
            </w:pPr>
            <w:r w:rsidRPr="00F831FA">
              <w:t>The student capably selects and successfully uses a range of language and language features that are fit for the purpose and audience.</w:t>
            </w:r>
          </w:p>
          <w:p w14:paraId="6EF96589" w14:textId="710BD028" w:rsidR="00F019C9" w:rsidRDefault="00F019C9" w:rsidP="00F019C9">
            <w:pPr>
              <w:pStyle w:val="NCEAtablebody"/>
              <w:spacing w:before="80" w:after="80"/>
            </w:pPr>
            <w:r w:rsidRPr="00F831FA">
              <w:rPr>
                <w:rFonts w:cs="Arial"/>
              </w:rPr>
              <w:t xml:space="preserve">The student includes New Zealand Curriculum </w:t>
            </w:r>
            <w:r w:rsidR="7C0D2190" w:rsidRPr="42288857">
              <w:rPr>
                <w:rFonts w:cs="Arial"/>
              </w:rPr>
              <w:t>level 8</w:t>
            </w:r>
            <w:r w:rsidRPr="00F831FA">
              <w:rPr>
                <w:rFonts w:cs="Arial"/>
              </w:rPr>
              <w:t xml:space="preserve"> communication skills, language, and cultural knowledge that are appropriate for the</w:t>
            </w:r>
            <w:r>
              <w:rPr>
                <w:rFonts w:cs="Arial"/>
              </w:rPr>
              <w:t xml:space="preserve"> task and the intended audience, for example:</w:t>
            </w:r>
            <w:r w:rsidRPr="00F831FA">
              <w:t xml:space="preserve"> </w:t>
            </w:r>
          </w:p>
          <w:p w14:paraId="70B91A8C" w14:textId="77777777" w:rsidR="00F019C9" w:rsidRPr="00EB56B2" w:rsidRDefault="00F019C9" w:rsidP="00F019C9">
            <w:pPr>
              <w:pStyle w:val="NCEAtablebody"/>
              <w:spacing w:before="80" w:after="80"/>
              <w:rPr>
                <w:rFonts w:ascii="MS Mincho" w:eastAsia="MS Mincho" w:hAnsi="MS Mincho"/>
                <w:lang w:eastAsia="zh-CN"/>
              </w:rPr>
            </w:pPr>
            <w:r w:rsidRPr="00EB56B2">
              <w:rPr>
                <w:rFonts w:ascii="MS Mincho" w:eastAsia="MS Mincho" w:hAnsi="MS Mincho" w:hint="eastAsia"/>
                <w:lang w:eastAsia="zh-CN"/>
              </w:rPr>
              <w:t>去年我第一次在中国</w:t>
            </w:r>
            <w:r w:rsidRPr="00EB56B2">
              <w:rPr>
                <w:rFonts w:ascii="MS Mincho" w:eastAsia="SimSun" w:hint="eastAsia"/>
                <w:lang w:eastAsia="zh-CN"/>
              </w:rPr>
              <w:t>过</w:t>
            </w:r>
            <w:r w:rsidRPr="00EB56B2">
              <w:rPr>
                <w:rFonts w:ascii="MS Mincho" w:eastAsia="MS Mincho" w:hAnsi="MS Mincho" w:hint="eastAsia"/>
                <w:lang w:eastAsia="zh-CN"/>
              </w:rPr>
              <w:t>春</w:t>
            </w:r>
            <w:r w:rsidRPr="00EB56B2">
              <w:rPr>
                <w:rFonts w:ascii="MS Mincho" w:eastAsia="SimSun" w:hint="eastAsia"/>
                <w:lang w:eastAsia="zh-CN"/>
              </w:rPr>
              <w:t>节</w:t>
            </w:r>
            <w:r w:rsidRPr="00EB56B2">
              <w:rPr>
                <w:rFonts w:ascii="MS Mincho" w:eastAsia="MS Mincho" w:hAnsi="MS Mincho" w:hint="eastAsia"/>
                <w:lang w:eastAsia="zh-CN"/>
              </w:rPr>
              <w:t>。</w:t>
            </w:r>
            <w:r w:rsidRPr="00EB56B2">
              <w:rPr>
                <w:rFonts w:ascii="MS Mincho" w:eastAsia="SimSun" w:hint="eastAsia"/>
                <w:lang w:eastAsia="zh-CN"/>
              </w:rPr>
              <w:t>对</w:t>
            </w:r>
            <w:r w:rsidRPr="00EB56B2">
              <w:rPr>
                <w:rFonts w:ascii="MS Mincho" w:eastAsia="MS Mincho" w:hAnsi="MS Mincho" w:hint="eastAsia"/>
                <w:lang w:eastAsia="zh-CN"/>
              </w:rPr>
              <w:t>我来</w:t>
            </w:r>
            <w:r w:rsidRPr="00EB56B2">
              <w:rPr>
                <w:rFonts w:ascii="MS Mincho" w:eastAsia="SimSun" w:hint="eastAsia"/>
                <w:lang w:eastAsia="zh-CN"/>
              </w:rPr>
              <w:t>说</w:t>
            </w:r>
            <w:r w:rsidRPr="00EB56B2">
              <w:rPr>
                <w:rFonts w:ascii="MS Mincho" w:eastAsia="MS Mincho" w:hAnsi="MS Mincho" w:hint="eastAsia"/>
                <w:lang w:eastAsia="zh-CN"/>
              </w:rPr>
              <w:t>，春</w:t>
            </w:r>
            <w:r w:rsidRPr="00EB56B2">
              <w:rPr>
                <w:rFonts w:ascii="MS Mincho" w:eastAsia="SimSun" w:hint="eastAsia"/>
                <w:lang w:eastAsia="zh-CN"/>
              </w:rPr>
              <w:t>节</w:t>
            </w:r>
            <w:r w:rsidRPr="00EB56B2">
              <w:rPr>
                <w:rFonts w:ascii="MS Mincho" w:eastAsia="MS Mincho" w:hAnsi="MS Mincho" w:hint="eastAsia"/>
                <w:lang w:eastAsia="zh-CN"/>
              </w:rPr>
              <w:t>比圣</w:t>
            </w:r>
            <w:r w:rsidRPr="00EB56B2">
              <w:rPr>
                <w:rFonts w:ascii="MS Mincho" w:eastAsia="SimSun" w:hint="eastAsia"/>
                <w:lang w:eastAsia="zh-CN"/>
              </w:rPr>
              <w:t>诞节</w:t>
            </w:r>
            <w:r w:rsidRPr="00EB56B2">
              <w:rPr>
                <w:rFonts w:ascii="MS Mincho" w:eastAsia="MS Mincho" w:hAnsi="MS Mincho" w:hint="eastAsia"/>
                <w:lang w:eastAsia="zh-CN"/>
              </w:rPr>
              <w:t>有意思多了。父母会</w:t>
            </w:r>
            <w:r w:rsidRPr="00EB56B2">
              <w:rPr>
                <w:rFonts w:ascii="MS Mincho" w:eastAsia="SimSun" w:hint="eastAsia"/>
                <w:lang w:eastAsia="zh-CN"/>
              </w:rPr>
              <w:t>给</w:t>
            </w:r>
            <w:r w:rsidRPr="00EB56B2">
              <w:rPr>
                <w:rFonts w:ascii="MS Mincho" w:eastAsia="MS Mincho" w:hAnsi="MS Mincho" w:hint="eastAsia"/>
                <w:lang w:eastAsia="zh-CN"/>
              </w:rPr>
              <w:t>小孩子</w:t>
            </w:r>
            <w:r w:rsidRPr="00EB56B2">
              <w:rPr>
                <w:rFonts w:ascii="MS Mincho" w:eastAsia="SimSun" w:hint="eastAsia"/>
                <w:lang w:eastAsia="zh-CN"/>
              </w:rPr>
              <w:t>们红</w:t>
            </w:r>
            <w:r w:rsidRPr="00EB56B2">
              <w:rPr>
                <w:rFonts w:ascii="MS Mincho" w:eastAsia="MS Mincho" w:hAnsi="MS Mincho" w:hint="eastAsia"/>
                <w:lang w:eastAsia="zh-CN"/>
              </w:rPr>
              <w:t>包。孩子</w:t>
            </w:r>
            <w:r w:rsidRPr="00EB56B2">
              <w:rPr>
                <w:rFonts w:ascii="MS Mincho" w:eastAsia="SimSun" w:hint="eastAsia"/>
                <w:lang w:eastAsia="zh-CN"/>
              </w:rPr>
              <w:t>们</w:t>
            </w:r>
            <w:r w:rsidRPr="00EB56B2">
              <w:rPr>
                <w:rFonts w:ascii="MS Mincho" w:eastAsia="MS Mincho" w:hAnsi="MS Mincho" w:hint="eastAsia"/>
                <w:lang w:eastAsia="zh-CN"/>
              </w:rPr>
              <w:t>可以用</w:t>
            </w:r>
            <w:r w:rsidRPr="00EB56B2">
              <w:rPr>
                <w:rFonts w:ascii="MS Mincho" w:eastAsia="SimSun" w:hint="eastAsia"/>
                <w:lang w:eastAsia="zh-CN"/>
              </w:rPr>
              <w:t>红</w:t>
            </w:r>
            <w:r w:rsidRPr="00EB56B2">
              <w:rPr>
                <w:rFonts w:ascii="MS Mincho" w:eastAsia="MS Mincho" w:hAnsi="MS Mincho" w:hint="eastAsia"/>
                <w:lang w:eastAsia="zh-CN"/>
              </w:rPr>
              <w:t>包里面的</w:t>
            </w:r>
            <w:r w:rsidRPr="00EB56B2">
              <w:rPr>
                <w:rFonts w:ascii="MS Mincho" w:eastAsia="SimSun" w:hint="eastAsia"/>
                <w:lang w:eastAsia="zh-CN"/>
              </w:rPr>
              <w:t>钱买</w:t>
            </w:r>
            <w:r w:rsidRPr="00EB56B2">
              <w:rPr>
                <w:rFonts w:ascii="MS Mincho" w:eastAsia="MS Mincho" w:hAnsi="MS Mincho" w:hint="eastAsia"/>
                <w:lang w:eastAsia="zh-CN"/>
              </w:rPr>
              <w:t>他</w:t>
            </w:r>
            <w:r w:rsidRPr="00EB56B2">
              <w:rPr>
                <w:rFonts w:ascii="MS Mincho" w:eastAsia="SimSun" w:hint="eastAsia"/>
                <w:lang w:eastAsia="zh-CN"/>
              </w:rPr>
              <w:t>们</w:t>
            </w:r>
            <w:r w:rsidRPr="00EB56B2">
              <w:rPr>
                <w:rFonts w:ascii="MS Mincho" w:eastAsia="MS Mincho" w:hAnsi="MS Mincho" w:hint="eastAsia"/>
                <w:lang w:eastAsia="zh-CN"/>
              </w:rPr>
              <w:t>想要的</w:t>
            </w:r>
            <w:r w:rsidRPr="00EB56B2">
              <w:rPr>
                <w:rFonts w:ascii="MS Mincho" w:eastAsia="SimSun" w:hint="eastAsia"/>
                <w:lang w:eastAsia="zh-CN"/>
              </w:rPr>
              <w:t>东</w:t>
            </w:r>
            <w:r w:rsidRPr="00EB56B2">
              <w:rPr>
                <w:rFonts w:ascii="MS Mincho" w:eastAsia="MS Mincho" w:hAnsi="MS Mincho" w:hint="eastAsia"/>
                <w:lang w:eastAsia="zh-CN"/>
              </w:rPr>
              <w:t>西。新西</w:t>
            </w:r>
            <w:r w:rsidRPr="00EB56B2">
              <w:rPr>
                <w:rFonts w:ascii="MS Mincho" w:eastAsia="SimSun" w:hint="eastAsia"/>
                <w:lang w:eastAsia="zh-CN"/>
              </w:rPr>
              <w:t>兰</w:t>
            </w:r>
            <w:r w:rsidRPr="00EB56B2">
              <w:rPr>
                <w:rFonts w:ascii="MS Mincho" w:eastAsia="MS Mincho" w:hAnsi="MS Mincho" w:hint="eastAsia"/>
                <w:lang w:eastAsia="zh-CN"/>
              </w:rPr>
              <w:t>的圣</w:t>
            </w:r>
            <w:r w:rsidRPr="00EB56B2">
              <w:rPr>
                <w:rFonts w:ascii="MS Mincho" w:eastAsia="SimSun" w:hint="eastAsia"/>
                <w:lang w:eastAsia="zh-CN"/>
              </w:rPr>
              <w:t>诞节</w:t>
            </w:r>
            <w:r w:rsidRPr="00EB56B2">
              <w:rPr>
                <w:rFonts w:ascii="MS Mincho" w:eastAsia="MS Mincho" w:hAnsi="MS Mincho" w:hint="eastAsia"/>
                <w:lang w:eastAsia="zh-CN"/>
              </w:rPr>
              <w:t>和春</w:t>
            </w:r>
            <w:r w:rsidRPr="00EB56B2">
              <w:rPr>
                <w:rFonts w:ascii="MS Mincho" w:eastAsia="SimSun" w:hint="eastAsia"/>
                <w:lang w:eastAsia="zh-CN"/>
              </w:rPr>
              <w:t>节</w:t>
            </w:r>
            <w:r w:rsidRPr="00EB56B2">
              <w:rPr>
                <w:rFonts w:ascii="MS Mincho" w:eastAsia="MS Mincho" w:hAnsi="MS Mincho" w:hint="eastAsia"/>
                <w:lang w:eastAsia="zh-CN"/>
              </w:rPr>
              <w:t>很 不一</w:t>
            </w:r>
            <w:r w:rsidRPr="00EB56B2">
              <w:rPr>
                <w:rFonts w:ascii="MS Mincho" w:eastAsia="SimSun" w:hint="eastAsia"/>
                <w:lang w:eastAsia="zh-CN"/>
              </w:rPr>
              <w:t>样</w:t>
            </w:r>
            <w:r w:rsidRPr="00EB56B2">
              <w:rPr>
                <w:rFonts w:ascii="MS Mincho" w:eastAsia="MS Mincho" w:hAnsi="MS Mincho" w:hint="eastAsia"/>
                <w:lang w:eastAsia="zh-CN"/>
              </w:rPr>
              <w:t>，新西</w:t>
            </w:r>
            <w:r w:rsidRPr="00EB56B2">
              <w:rPr>
                <w:rFonts w:ascii="MS Mincho" w:eastAsia="SimSun" w:hint="eastAsia"/>
                <w:lang w:eastAsia="zh-CN"/>
              </w:rPr>
              <w:t>兰</w:t>
            </w:r>
            <w:r w:rsidRPr="00EB56B2">
              <w:rPr>
                <w:rFonts w:ascii="MS Mincho" w:eastAsia="MS Mincho" w:hAnsi="MS Mincho" w:hint="eastAsia"/>
                <w:lang w:eastAsia="zh-CN"/>
              </w:rPr>
              <w:t>人一般会送朋友和家人礼物，不会</w:t>
            </w:r>
            <w:r w:rsidRPr="00EB56B2">
              <w:rPr>
                <w:rFonts w:ascii="MS Mincho" w:eastAsia="SimSun" w:hint="eastAsia"/>
                <w:lang w:eastAsia="zh-CN"/>
              </w:rPr>
              <w:t>给钱</w:t>
            </w:r>
            <w:r w:rsidRPr="00EB56B2">
              <w:rPr>
                <w:rFonts w:ascii="MS Mincho" w:eastAsia="MS Mincho" w:hAnsi="MS Mincho" w:hint="eastAsia"/>
                <w:lang w:eastAsia="zh-CN"/>
              </w:rPr>
              <w:t>。</w:t>
            </w:r>
          </w:p>
          <w:p w14:paraId="083C6EB7" w14:textId="77777777" w:rsidR="00561F0E" w:rsidRDefault="00F019C9" w:rsidP="00F019C9">
            <w:pPr>
              <w:pStyle w:val="NCEAtablebody"/>
              <w:spacing w:before="0" w:after="0"/>
            </w:pPr>
            <w:r w:rsidRPr="00F831FA">
              <w:t>Communication is not hindered by inconsistencies (in, for example, language features, pronunciation, intonation, rhythm patterns, delivery speed or audibility, stress patterns, or tones).</w:t>
            </w:r>
          </w:p>
          <w:p w14:paraId="11700DB8" w14:textId="77777777" w:rsidR="00F019C9" w:rsidRPr="00F831FA" w:rsidRDefault="00F019C9" w:rsidP="00590C19">
            <w:pPr>
              <w:pStyle w:val="NCEAtablebody"/>
              <w:spacing w:before="0" w:after="80"/>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r>
    </w:tbl>
    <w:p w14:paraId="0F952B44" w14:textId="77777777" w:rsidR="00561F0E" w:rsidRPr="000A7EF2" w:rsidRDefault="00561F0E" w:rsidP="00C23C7D">
      <w:pPr>
        <w:pStyle w:val="NCEAbodytext"/>
        <w:spacing w:before="0" w:after="0"/>
        <w:rPr>
          <w:sz w:val="20"/>
          <w:lang w:val="en-AU"/>
        </w:rPr>
      </w:pPr>
      <w:r>
        <w:rPr>
          <w:sz w:val="20"/>
          <w:lang w:val="en-AU"/>
        </w:rPr>
        <w:t>Final grades will be decided using professional judgement based on a holistic examination of the evidence provided against the criteria in the Achievement Standard.</w:t>
      </w:r>
    </w:p>
    <w:sectPr w:rsidR="00561F0E" w:rsidRPr="000A7EF2" w:rsidSect="00C23C7D">
      <w:headerReference w:type="even" r:id="rId24"/>
      <w:headerReference w:type="default" r:id="rId25"/>
      <w:footerReference w:type="even" r:id="rId26"/>
      <w:headerReference w:type="first" r:id="rId27"/>
      <w:footerReference w:type="first" r:id="rId28"/>
      <w:pgSz w:w="16840" w:h="11907" w:orient="landscape" w:code="9"/>
      <w:pgMar w:top="1191" w:right="1440" w:bottom="1021"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7260" w14:textId="77777777" w:rsidR="00D87BA2" w:rsidRDefault="00D87BA2">
      <w:r>
        <w:separator/>
      </w:r>
    </w:p>
  </w:endnote>
  <w:endnote w:type="continuationSeparator" w:id="0">
    <w:p w14:paraId="4B206F12" w14:textId="77777777" w:rsidR="00D87BA2" w:rsidRDefault="00D87BA2">
      <w:r>
        <w:continuationSeparator/>
      </w:r>
    </w:p>
  </w:endnote>
  <w:endnote w:type="continuationNotice" w:id="1">
    <w:p w14:paraId="7DE7DE6D" w14:textId="77777777" w:rsidR="00D87BA2" w:rsidRDefault="00D8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69CB" w14:textId="4D0E17ED" w:rsidR="0008759D" w:rsidRDefault="008F5EBB">
    <w:pPr>
      <w:pStyle w:val="Footer"/>
    </w:pPr>
    <w:r>
      <w:rPr>
        <w:noProof/>
      </w:rPr>
      <mc:AlternateContent>
        <mc:Choice Requires="wps">
          <w:drawing>
            <wp:anchor distT="0" distB="0" distL="0" distR="0" simplePos="0" relativeHeight="251705361" behindDoc="0" locked="0" layoutInCell="1" allowOverlap="1" wp14:anchorId="30B8BB69" wp14:editId="5BC47D8D">
              <wp:simplePos x="635" y="635"/>
              <wp:positionH relativeFrom="page">
                <wp:align>center</wp:align>
              </wp:positionH>
              <wp:positionV relativeFrom="page">
                <wp:align>bottom</wp:align>
              </wp:positionV>
              <wp:extent cx="815340" cy="345440"/>
              <wp:effectExtent l="0" t="0" r="3810" b="0"/>
              <wp:wrapNone/>
              <wp:docPr id="9724245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8A97B4" w14:textId="34EAAEFB"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8BB69"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98A97B4" w14:textId="34EAAEFB"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B4E6" w14:textId="63CAF960" w:rsidR="0036214D" w:rsidRDefault="008F5EBB">
    <w:pPr>
      <w:pStyle w:val="Footer"/>
      <w:jc w:val="right"/>
    </w:pPr>
    <w:r>
      <w:rPr>
        <w:noProof/>
      </w:rPr>
      <mc:AlternateContent>
        <mc:Choice Requires="wps">
          <w:drawing>
            <wp:anchor distT="0" distB="0" distL="0" distR="0" simplePos="0" relativeHeight="251706385" behindDoc="0" locked="0" layoutInCell="1" allowOverlap="1" wp14:anchorId="7CCDD620" wp14:editId="798AB23B">
              <wp:simplePos x="1143000" y="9915525"/>
              <wp:positionH relativeFrom="page">
                <wp:align>center</wp:align>
              </wp:positionH>
              <wp:positionV relativeFrom="page">
                <wp:align>bottom</wp:align>
              </wp:positionV>
              <wp:extent cx="815340" cy="345440"/>
              <wp:effectExtent l="0" t="0" r="3810" b="0"/>
              <wp:wrapNone/>
              <wp:docPr id="99464263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BF376C" w14:textId="49BDEECB"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DD620" id="_x0000_t202" coordsize="21600,21600" o:spt="202" path="m,l,21600r21600,l21600,xe">
              <v:stroke joinstyle="miter"/>
              <v:path gradientshapeok="t" o:connecttype="rect"/>
            </v:shapetype>
            <v:shape id="Text Box 12" o:spid="_x0000_s1029" type="#_x0000_t202" alt="[UNCLASSIFIED]" style="position:absolute;left:0;text-align:left;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3BF376C" w14:textId="49BDEECB"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sdt>
      <w:sdtPr>
        <w:id w:val="48274529"/>
        <w:docPartObj>
          <w:docPartGallery w:val="Page Numbers (Bottom of Page)"/>
          <w:docPartUnique/>
        </w:docPartObj>
      </w:sdtPr>
      <w:sdtEndPr>
        <w:rPr>
          <w:noProof/>
        </w:rPr>
      </w:sdtEndPr>
      <w:sdtContent>
        <w:r w:rsidR="0036214D">
          <w:fldChar w:fldCharType="begin"/>
        </w:r>
        <w:r w:rsidR="0036214D">
          <w:instrText xml:space="preserve"> PAGE   \* MERGEFORMAT </w:instrText>
        </w:r>
        <w:r w:rsidR="0036214D">
          <w:fldChar w:fldCharType="separate"/>
        </w:r>
        <w:r w:rsidR="0036214D">
          <w:rPr>
            <w:noProof/>
          </w:rPr>
          <w:t>2</w:t>
        </w:r>
        <w:r w:rsidR="0036214D">
          <w:rPr>
            <w:noProof/>
          </w:rPr>
          <w:fldChar w:fldCharType="end"/>
        </w:r>
      </w:sdtContent>
    </w:sdt>
  </w:p>
  <w:p w14:paraId="21507F7C" w14:textId="5BB248DA" w:rsidR="00F65C8F" w:rsidRPr="00F45ADA" w:rsidRDefault="00F65C8F" w:rsidP="00561F0E">
    <w:pPr>
      <w:pStyle w:val="NCEA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61DB" w14:textId="6EB58645" w:rsidR="00F65C8F" w:rsidRPr="006628D1" w:rsidRDefault="008F5EBB"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4337" behindDoc="0" locked="0" layoutInCell="1" allowOverlap="1" wp14:anchorId="44ECE679" wp14:editId="09D097FA">
              <wp:simplePos x="635" y="635"/>
              <wp:positionH relativeFrom="page">
                <wp:align>center</wp:align>
              </wp:positionH>
              <wp:positionV relativeFrom="page">
                <wp:align>bottom</wp:align>
              </wp:positionV>
              <wp:extent cx="815340" cy="345440"/>
              <wp:effectExtent l="0" t="0" r="3810" b="0"/>
              <wp:wrapNone/>
              <wp:docPr id="761531715"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409FFD" w14:textId="23467A9D"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CE679"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D409FFD" w14:textId="23467A9D"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F65C8F" w:rsidRPr="006628D1">
      <w:rPr>
        <w:color w:val="808080"/>
        <w:sz w:val="18"/>
      </w:rPr>
      <w:t>This draft resource is copyright © Crown 2009</w:t>
    </w:r>
    <w:r w:rsidR="00F65C8F" w:rsidRPr="006628D1">
      <w:rPr>
        <w:color w:val="808080"/>
        <w:sz w:val="18"/>
      </w:rPr>
      <w:tab/>
    </w:r>
    <w:r w:rsidR="00F65C8F" w:rsidRPr="006628D1">
      <w:rPr>
        <w:color w:val="808080"/>
        <w:sz w:val="18"/>
        <w:lang w:bidi="en-US"/>
      </w:rPr>
      <w:t xml:space="preserve">Page </w:t>
    </w:r>
    <w:r w:rsidR="00F65C8F" w:rsidRPr="006628D1">
      <w:rPr>
        <w:color w:val="808080"/>
        <w:sz w:val="18"/>
        <w:lang w:bidi="en-US"/>
      </w:rPr>
      <w:fldChar w:fldCharType="begin"/>
    </w:r>
    <w:r w:rsidR="00F65C8F" w:rsidRPr="006628D1">
      <w:rPr>
        <w:color w:val="808080"/>
        <w:sz w:val="18"/>
        <w:lang w:bidi="en-US"/>
      </w:rPr>
      <w:instrText xml:space="preserve"> PAGE </w:instrText>
    </w:r>
    <w:r w:rsidR="00F65C8F" w:rsidRPr="006628D1">
      <w:rPr>
        <w:color w:val="808080"/>
        <w:sz w:val="18"/>
        <w:lang w:bidi="en-US"/>
      </w:rPr>
      <w:fldChar w:fldCharType="separate"/>
    </w:r>
    <w:r w:rsidR="00F65C8F" w:rsidRPr="006628D1">
      <w:rPr>
        <w:noProof/>
        <w:color w:val="808080"/>
        <w:sz w:val="18"/>
        <w:lang w:bidi="en-US"/>
      </w:rPr>
      <w:t>16</w:t>
    </w:r>
    <w:r w:rsidR="00F65C8F" w:rsidRPr="006628D1">
      <w:rPr>
        <w:color w:val="808080"/>
        <w:sz w:val="18"/>
        <w:lang w:bidi="en-US"/>
      </w:rPr>
      <w:fldChar w:fldCharType="end"/>
    </w:r>
    <w:r w:rsidR="00F65C8F" w:rsidRPr="006628D1">
      <w:rPr>
        <w:color w:val="808080"/>
        <w:sz w:val="18"/>
        <w:lang w:bidi="en-US"/>
      </w:rPr>
      <w:t xml:space="preserve"> of </w:t>
    </w:r>
    <w:r w:rsidR="00F65C8F" w:rsidRPr="006628D1">
      <w:rPr>
        <w:color w:val="808080"/>
        <w:sz w:val="18"/>
        <w:lang w:bidi="en-US"/>
      </w:rPr>
      <w:fldChar w:fldCharType="begin"/>
    </w:r>
    <w:r w:rsidR="00F65C8F" w:rsidRPr="006628D1">
      <w:rPr>
        <w:color w:val="808080"/>
        <w:sz w:val="18"/>
        <w:lang w:bidi="en-US"/>
      </w:rPr>
      <w:instrText xml:space="preserve"> NUMPAGES </w:instrText>
    </w:r>
    <w:r w:rsidR="00F65C8F" w:rsidRPr="006628D1">
      <w:rPr>
        <w:color w:val="808080"/>
        <w:sz w:val="18"/>
        <w:lang w:bidi="en-US"/>
      </w:rPr>
      <w:fldChar w:fldCharType="separate"/>
    </w:r>
    <w:r w:rsidR="00914BE6">
      <w:rPr>
        <w:noProof/>
        <w:color w:val="808080"/>
        <w:sz w:val="18"/>
        <w:lang w:bidi="en-US"/>
      </w:rPr>
      <w:t>6</w:t>
    </w:r>
    <w:r w:rsidR="00F65C8F"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4A5B" w14:textId="6D5EE956" w:rsidR="0008759D" w:rsidRDefault="008F5EBB">
    <w:pPr>
      <w:pStyle w:val="Footer"/>
    </w:pPr>
    <w:r>
      <w:rPr>
        <w:noProof/>
      </w:rPr>
      <mc:AlternateContent>
        <mc:Choice Requires="wps">
          <w:drawing>
            <wp:anchor distT="0" distB="0" distL="0" distR="0" simplePos="0" relativeHeight="251708433" behindDoc="0" locked="0" layoutInCell="1" allowOverlap="1" wp14:anchorId="6D2A6BF8" wp14:editId="68BC1C4B">
              <wp:simplePos x="635" y="635"/>
              <wp:positionH relativeFrom="page">
                <wp:align>center</wp:align>
              </wp:positionH>
              <wp:positionV relativeFrom="page">
                <wp:align>bottom</wp:align>
              </wp:positionV>
              <wp:extent cx="815340" cy="345440"/>
              <wp:effectExtent l="0" t="0" r="3810" b="0"/>
              <wp:wrapNone/>
              <wp:docPr id="128705570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8189E0" w14:textId="0993328A"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A6BF8"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98189E0" w14:textId="0993328A"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AC81" w14:textId="528A4DBC" w:rsidR="00F65C8F" w:rsidRPr="006628D1" w:rsidRDefault="008F5EBB"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7409" behindDoc="0" locked="0" layoutInCell="1" allowOverlap="1" wp14:anchorId="1ED50CB3" wp14:editId="233A1354">
              <wp:simplePos x="635" y="635"/>
              <wp:positionH relativeFrom="page">
                <wp:align>center</wp:align>
              </wp:positionH>
              <wp:positionV relativeFrom="page">
                <wp:align>bottom</wp:align>
              </wp:positionV>
              <wp:extent cx="815340" cy="345440"/>
              <wp:effectExtent l="0" t="0" r="3810" b="0"/>
              <wp:wrapNone/>
              <wp:docPr id="116106728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539490" w14:textId="1A774423"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50CB3"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D539490" w14:textId="1A774423"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F65C8F" w:rsidRPr="006628D1">
      <w:rPr>
        <w:color w:val="808080"/>
        <w:sz w:val="18"/>
      </w:rPr>
      <w:t>This draft resource is copyright © Crown 2009</w:t>
    </w:r>
    <w:r w:rsidR="00F65C8F" w:rsidRPr="006628D1">
      <w:rPr>
        <w:color w:val="808080"/>
        <w:sz w:val="18"/>
      </w:rPr>
      <w:tab/>
    </w:r>
    <w:r w:rsidR="00F65C8F" w:rsidRPr="006628D1">
      <w:rPr>
        <w:color w:val="808080"/>
        <w:sz w:val="18"/>
        <w:lang w:bidi="en-US"/>
      </w:rPr>
      <w:t xml:space="preserve">Page </w:t>
    </w:r>
    <w:r w:rsidR="00F65C8F" w:rsidRPr="006628D1">
      <w:rPr>
        <w:color w:val="808080"/>
        <w:sz w:val="18"/>
        <w:lang w:bidi="en-US"/>
      </w:rPr>
      <w:fldChar w:fldCharType="begin"/>
    </w:r>
    <w:r w:rsidR="00F65C8F" w:rsidRPr="006628D1">
      <w:rPr>
        <w:color w:val="808080"/>
        <w:sz w:val="18"/>
        <w:lang w:bidi="en-US"/>
      </w:rPr>
      <w:instrText xml:space="preserve"> PAGE </w:instrText>
    </w:r>
    <w:r w:rsidR="00F65C8F" w:rsidRPr="006628D1">
      <w:rPr>
        <w:color w:val="808080"/>
        <w:sz w:val="18"/>
        <w:lang w:bidi="en-US"/>
      </w:rPr>
      <w:fldChar w:fldCharType="separate"/>
    </w:r>
    <w:r w:rsidR="00F65C8F" w:rsidRPr="006628D1">
      <w:rPr>
        <w:noProof/>
        <w:color w:val="808080"/>
        <w:sz w:val="18"/>
        <w:lang w:bidi="en-US"/>
      </w:rPr>
      <w:t>16</w:t>
    </w:r>
    <w:r w:rsidR="00F65C8F" w:rsidRPr="006628D1">
      <w:rPr>
        <w:color w:val="808080"/>
        <w:sz w:val="18"/>
        <w:lang w:bidi="en-US"/>
      </w:rPr>
      <w:fldChar w:fldCharType="end"/>
    </w:r>
    <w:r w:rsidR="00F65C8F" w:rsidRPr="006628D1">
      <w:rPr>
        <w:color w:val="808080"/>
        <w:sz w:val="18"/>
        <w:lang w:bidi="en-US"/>
      </w:rPr>
      <w:t xml:space="preserve"> of </w:t>
    </w:r>
    <w:r w:rsidR="00F65C8F" w:rsidRPr="006628D1">
      <w:rPr>
        <w:color w:val="808080"/>
        <w:sz w:val="18"/>
        <w:lang w:bidi="en-US"/>
      </w:rPr>
      <w:fldChar w:fldCharType="begin"/>
    </w:r>
    <w:r w:rsidR="00F65C8F" w:rsidRPr="006628D1">
      <w:rPr>
        <w:color w:val="808080"/>
        <w:sz w:val="18"/>
        <w:lang w:bidi="en-US"/>
      </w:rPr>
      <w:instrText xml:space="preserve"> NUMPAGES </w:instrText>
    </w:r>
    <w:r w:rsidR="00F65C8F" w:rsidRPr="006628D1">
      <w:rPr>
        <w:color w:val="808080"/>
        <w:sz w:val="18"/>
        <w:lang w:bidi="en-US"/>
      </w:rPr>
      <w:fldChar w:fldCharType="separate"/>
    </w:r>
    <w:r w:rsidR="00914BE6">
      <w:rPr>
        <w:noProof/>
        <w:color w:val="808080"/>
        <w:sz w:val="18"/>
        <w:lang w:bidi="en-US"/>
      </w:rPr>
      <w:t>6</w:t>
    </w:r>
    <w:r w:rsidR="00F65C8F"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D69F" w14:textId="6BB280AA" w:rsidR="00F65C8F" w:rsidRDefault="008F5EBB">
    <w:pPr>
      <w:pStyle w:val="Footer"/>
      <w:framePr w:wrap="around" w:vAnchor="text" w:hAnchor="margin" w:xAlign="right" w:y="1"/>
      <w:rPr>
        <w:rStyle w:val="PageNumber"/>
      </w:rPr>
    </w:pPr>
    <w:r>
      <w:rPr>
        <w:noProof/>
      </w:rPr>
      <mc:AlternateContent>
        <mc:Choice Requires="wps">
          <w:drawing>
            <wp:anchor distT="0" distB="0" distL="0" distR="0" simplePos="0" relativeHeight="251711505" behindDoc="0" locked="0" layoutInCell="1" allowOverlap="1" wp14:anchorId="39FEE7D4" wp14:editId="20C06B25">
              <wp:simplePos x="635" y="635"/>
              <wp:positionH relativeFrom="page">
                <wp:align>center</wp:align>
              </wp:positionH>
              <wp:positionV relativeFrom="page">
                <wp:align>bottom</wp:align>
              </wp:positionV>
              <wp:extent cx="815340" cy="345440"/>
              <wp:effectExtent l="0" t="0" r="3810" b="0"/>
              <wp:wrapNone/>
              <wp:docPr id="128513948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54E63B" w14:textId="19112A72"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EE7D4"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954E63B" w14:textId="19112A72"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F65C8F">
      <w:rPr>
        <w:rStyle w:val="PageNumber"/>
      </w:rPr>
      <w:fldChar w:fldCharType="begin"/>
    </w:r>
    <w:r w:rsidR="00F65C8F">
      <w:rPr>
        <w:rStyle w:val="PageNumber"/>
      </w:rPr>
      <w:instrText xml:space="preserve">PAGE  </w:instrText>
    </w:r>
    <w:r w:rsidR="00F65C8F">
      <w:rPr>
        <w:rStyle w:val="PageNumber"/>
      </w:rPr>
      <w:fldChar w:fldCharType="separate"/>
    </w:r>
    <w:r w:rsidR="00F65C8F">
      <w:rPr>
        <w:rStyle w:val="PageNumber"/>
        <w:noProof/>
      </w:rPr>
      <w:t>16</w:t>
    </w:r>
    <w:r w:rsidR="00F65C8F">
      <w:rPr>
        <w:rStyle w:val="PageNumber"/>
      </w:rPr>
      <w:fldChar w:fldCharType="end"/>
    </w:r>
  </w:p>
  <w:p w14:paraId="7E8C4D40" w14:textId="77777777" w:rsidR="00F65C8F" w:rsidRDefault="00F65C8F">
    <w:pPr>
      <w:pStyle w:val="Footer"/>
      <w:ind w:right="360"/>
    </w:pPr>
  </w:p>
  <w:p w14:paraId="677C98FE" w14:textId="77777777" w:rsidR="00F65C8F" w:rsidRDefault="00F65C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3817" w14:textId="35B5022C" w:rsidR="00F65C8F" w:rsidRDefault="008F5EBB">
    <w:pPr>
      <w:pStyle w:val="Footer"/>
      <w:rPr>
        <w:i/>
        <w:sz w:val="20"/>
      </w:rPr>
    </w:pPr>
    <w:r>
      <w:rPr>
        <w:i/>
        <w:noProof/>
        <w:sz w:val="20"/>
      </w:rPr>
      <mc:AlternateContent>
        <mc:Choice Requires="wps">
          <w:drawing>
            <wp:anchor distT="0" distB="0" distL="0" distR="0" simplePos="0" relativeHeight="251710481" behindDoc="0" locked="0" layoutInCell="1" allowOverlap="1" wp14:anchorId="7C212E11" wp14:editId="38704BC4">
              <wp:simplePos x="635" y="635"/>
              <wp:positionH relativeFrom="page">
                <wp:align>center</wp:align>
              </wp:positionH>
              <wp:positionV relativeFrom="page">
                <wp:align>bottom</wp:align>
              </wp:positionV>
              <wp:extent cx="815340" cy="345440"/>
              <wp:effectExtent l="0" t="0" r="3810" b="0"/>
              <wp:wrapNone/>
              <wp:docPr id="22158386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EA54CF" w14:textId="42C43808"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12E11" id="_x0000_t202" coordsize="21600,21600" o:spt="202" path="m,l,21600r21600,l21600,xe">
              <v:stroke joinstyle="miter"/>
              <v:path gradientshapeok="t" o:connecttype="rect"/>
            </v:shapetype>
            <v:shape id="Text Box 16" o:spid="_x0000_s1041" type="#_x0000_t202" alt="[UNCLASSIFIED]" style="position:absolute;margin-left:0;margin-top:0;width:64.2pt;height:27.2pt;z-index:251710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2EA54CF" w14:textId="42C43808"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F65C8F">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A3A6" w14:textId="77777777" w:rsidR="00D87BA2" w:rsidRDefault="00D87BA2">
      <w:r>
        <w:separator/>
      </w:r>
    </w:p>
  </w:footnote>
  <w:footnote w:type="continuationSeparator" w:id="0">
    <w:p w14:paraId="711E118A" w14:textId="77777777" w:rsidR="00D87BA2" w:rsidRDefault="00D87BA2">
      <w:r>
        <w:continuationSeparator/>
      </w:r>
    </w:p>
  </w:footnote>
  <w:footnote w:type="continuationNotice" w:id="1">
    <w:p w14:paraId="25E55FED" w14:textId="77777777" w:rsidR="00D87BA2" w:rsidRDefault="00D87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552D" w14:textId="5BB1E2AB" w:rsidR="0008759D" w:rsidRDefault="008F5EBB">
    <w:pPr>
      <w:pStyle w:val="Header"/>
    </w:pPr>
    <w:r>
      <w:rPr>
        <w:noProof/>
      </w:rPr>
      <mc:AlternateContent>
        <mc:Choice Requires="wps">
          <w:drawing>
            <wp:anchor distT="0" distB="0" distL="0" distR="0" simplePos="0" relativeHeight="251696145" behindDoc="0" locked="0" layoutInCell="1" allowOverlap="1" wp14:anchorId="5251935C" wp14:editId="5199E065">
              <wp:simplePos x="635" y="635"/>
              <wp:positionH relativeFrom="page">
                <wp:align>center</wp:align>
              </wp:positionH>
              <wp:positionV relativeFrom="page">
                <wp:align>top</wp:align>
              </wp:positionV>
              <wp:extent cx="815340" cy="345440"/>
              <wp:effectExtent l="0" t="0" r="3810" b="16510"/>
              <wp:wrapNone/>
              <wp:docPr id="5007665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7507E5" w14:textId="0EBCCDC9"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1935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27507E5" w14:textId="0EBCCDC9"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3D52" w14:textId="68ED132E" w:rsidR="00797567" w:rsidRPr="00C116DD" w:rsidRDefault="008F5EBB" w:rsidP="00797567">
    <w:pPr>
      <w:pStyle w:val="NCEAHeaderFooter"/>
      <w:rPr>
        <w:snapToGrid w:val="0"/>
      </w:rPr>
    </w:pPr>
    <w:r>
      <w:rPr>
        <w:noProof/>
      </w:rPr>
      <mc:AlternateContent>
        <mc:Choice Requires="wps">
          <w:drawing>
            <wp:anchor distT="0" distB="0" distL="0" distR="0" simplePos="0" relativeHeight="251697169" behindDoc="0" locked="0" layoutInCell="1" allowOverlap="1" wp14:anchorId="6A05A998" wp14:editId="046FA43A">
              <wp:simplePos x="1143000" y="457200"/>
              <wp:positionH relativeFrom="page">
                <wp:align>center</wp:align>
              </wp:positionH>
              <wp:positionV relativeFrom="page">
                <wp:align>top</wp:align>
              </wp:positionV>
              <wp:extent cx="815340" cy="345440"/>
              <wp:effectExtent l="0" t="0" r="3810" b="16510"/>
              <wp:wrapNone/>
              <wp:docPr id="125892386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89F7AD" w14:textId="12EF8A62"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5A99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789F7AD" w14:textId="12EF8A62"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2C7934">
      <w:rPr>
        <w:lang w:val="en-NZ"/>
      </w:rPr>
      <w:t xml:space="preserve"> </w:t>
    </w:r>
    <w:r w:rsidR="0008759D">
      <w:rPr>
        <w:lang w:val="en-NZ"/>
      </w:rPr>
      <w:t>v3</w:t>
    </w:r>
    <w:r w:rsidR="0008759D" w:rsidRPr="00EB5197">
      <w:t xml:space="preserve"> </w:t>
    </w:r>
    <w:r w:rsidR="00DF6476">
      <w:t>Chinese</w:t>
    </w:r>
    <w:r w:rsidR="00797567">
      <w:t xml:space="preserve"> for Achievement Standard </w:t>
    </w:r>
    <w:r w:rsidR="00914BE6">
      <w:rPr>
        <w:snapToGrid w:val="0"/>
      </w:rPr>
      <w:t>91534</w:t>
    </w:r>
  </w:p>
  <w:p w14:paraId="68C12151" w14:textId="77777777" w:rsidR="00F65C8F" w:rsidRPr="006628D1" w:rsidRDefault="00F65C8F"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92A0" w14:textId="5AF109BB" w:rsidR="0008759D" w:rsidRDefault="008F5EBB">
    <w:pPr>
      <w:pStyle w:val="Header"/>
    </w:pPr>
    <w:r>
      <w:rPr>
        <w:noProof/>
      </w:rPr>
      <mc:AlternateContent>
        <mc:Choice Requires="wps">
          <w:drawing>
            <wp:anchor distT="0" distB="0" distL="0" distR="0" simplePos="0" relativeHeight="251695121" behindDoc="0" locked="0" layoutInCell="1" allowOverlap="1" wp14:anchorId="6C0F42D1" wp14:editId="24B5D0EC">
              <wp:simplePos x="635" y="635"/>
              <wp:positionH relativeFrom="page">
                <wp:align>center</wp:align>
              </wp:positionH>
              <wp:positionV relativeFrom="page">
                <wp:align>top</wp:align>
              </wp:positionV>
              <wp:extent cx="815340" cy="345440"/>
              <wp:effectExtent l="0" t="0" r="3810" b="16510"/>
              <wp:wrapNone/>
              <wp:docPr id="283375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E47890" w14:textId="08F224A7"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F42D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51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5E47890" w14:textId="08F224A7"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8807" w14:textId="6F54D19D" w:rsidR="0008759D" w:rsidRDefault="008F5EBB">
    <w:pPr>
      <w:pStyle w:val="Header"/>
    </w:pPr>
    <w:r>
      <w:rPr>
        <w:noProof/>
      </w:rPr>
      <mc:AlternateContent>
        <mc:Choice Requires="wps">
          <w:drawing>
            <wp:anchor distT="0" distB="0" distL="0" distR="0" simplePos="0" relativeHeight="251699217" behindDoc="0" locked="0" layoutInCell="1" allowOverlap="1" wp14:anchorId="23FA5D76" wp14:editId="018CA6A5">
              <wp:simplePos x="635" y="635"/>
              <wp:positionH relativeFrom="page">
                <wp:align>center</wp:align>
              </wp:positionH>
              <wp:positionV relativeFrom="page">
                <wp:align>top</wp:align>
              </wp:positionV>
              <wp:extent cx="815340" cy="345440"/>
              <wp:effectExtent l="0" t="0" r="3810" b="16510"/>
              <wp:wrapNone/>
              <wp:docPr id="69219280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32FAE0" w14:textId="62CF550A"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A5D76"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432FAE0" w14:textId="62CF550A"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7AB2" w14:textId="6D9ACCA5" w:rsidR="00797567" w:rsidRPr="00C116DD" w:rsidRDefault="008F5EBB" w:rsidP="00797567">
    <w:pPr>
      <w:pStyle w:val="NCEAHeaderFooter"/>
      <w:rPr>
        <w:snapToGrid w:val="0"/>
      </w:rPr>
    </w:pPr>
    <w:r>
      <w:rPr>
        <w:noProof/>
      </w:rPr>
      <mc:AlternateContent>
        <mc:Choice Requires="wps">
          <w:drawing>
            <wp:anchor distT="0" distB="0" distL="0" distR="0" simplePos="0" relativeHeight="251700241" behindDoc="0" locked="0" layoutInCell="1" allowOverlap="1" wp14:anchorId="66A9D102" wp14:editId="7EC6DEBE">
              <wp:simplePos x="635" y="635"/>
              <wp:positionH relativeFrom="page">
                <wp:align>center</wp:align>
              </wp:positionH>
              <wp:positionV relativeFrom="page">
                <wp:align>top</wp:align>
              </wp:positionV>
              <wp:extent cx="815340" cy="345440"/>
              <wp:effectExtent l="0" t="0" r="3810" b="16510"/>
              <wp:wrapNone/>
              <wp:docPr id="43423161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0EFB38" w14:textId="46C87B45"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9D102"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10EFB38" w14:textId="46C87B45"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2C7934">
      <w:rPr>
        <w:lang w:val="en-NZ"/>
      </w:rPr>
      <w:t xml:space="preserve"> v</w:t>
    </w:r>
    <w:r w:rsidR="009B0E16">
      <w:rPr>
        <w:lang w:val="en-NZ"/>
      </w:rPr>
      <w:t>3</w:t>
    </w:r>
    <w:r w:rsidR="00797567" w:rsidRPr="00EB5197">
      <w:t xml:space="preserve"> </w:t>
    </w:r>
    <w:r w:rsidR="00DF6476">
      <w:t>Chinese</w:t>
    </w:r>
    <w:r w:rsidR="00797567">
      <w:t xml:space="preserve"> for Achievement Standard </w:t>
    </w:r>
    <w:r w:rsidR="00914BE6">
      <w:rPr>
        <w:snapToGrid w:val="0"/>
      </w:rPr>
      <w:t>91534</w:t>
    </w:r>
  </w:p>
  <w:p w14:paraId="388CB80F" w14:textId="77777777" w:rsidR="00F65C8F" w:rsidRPr="006628D1" w:rsidRDefault="00F65C8F"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D6EF" w14:textId="63219D07" w:rsidR="0008759D" w:rsidRDefault="008F5EBB">
    <w:pPr>
      <w:pStyle w:val="Header"/>
    </w:pPr>
    <w:r>
      <w:rPr>
        <w:noProof/>
      </w:rPr>
      <mc:AlternateContent>
        <mc:Choice Requires="wps">
          <w:drawing>
            <wp:anchor distT="0" distB="0" distL="0" distR="0" simplePos="0" relativeHeight="251698193" behindDoc="0" locked="0" layoutInCell="1" allowOverlap="1" wp14:anchorId="1B920C75" wp14:editId="485A4FFD">
              <wp:simplePos x="635" y="635"/>
              <wp:positionH relativeFrom="page">
                <wp:align>center</wp:align>
              </wp:positionH>
              <wp:positionV relativeFrom="page">
                <wp:align>top</wp:align>
              </wp:positionV>
              <wp:extent cx="815340" cy="345440"/>
              <wp:effectExtent l="0" t="0" r="3810" b="16510"/>
              <wp:wrapNone/>
              <wp:docPr id="168454128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FB5865" w14:textId="487B0730"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20C75"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FFB5865" w14:textId="487B0730"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B03E" w14:textId="06E1FC2E" w:rsidR="00F65C8F" w:rsidRDefault="008F5EBB">
    <w:r>
      <w:rPr>
        <w:noProof/>
      </w:rPr>
      <mc:AlternateContent>
        <mc:Choice Requires="wps">
          <w:drawing>
            <wp:anchor distT="0" distB="0" distL="0" distR="0" simplePos="0" relativeHeight="251702289" behindDoc="0" locked="0" layoutInCell="1" allowOverlap="1" wp14:anchorId="26941B32" wp14:editId="0CF8A711">
              <wp:simplePos x="635" y="635"/>
              <wp:positionH relativeFrom="page">
                <wp:align>center</wp:align>
              </wp:positionH>
              <wp:positionV relativeFrom="page">
                <wp:align>top</wp:align>
              </wp:positionV>
              <wp:extent cx="815340" cy="345440"/>
              <wp:effectExtent l="0" t="0" r="3810" b="16510"/>
              <wp:wrapNone/>
              <wp:docPr id="122998612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AAC3AF" w14:textId="5B21D834"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41B32"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DAAC3AF" w14:textId="5B21D834"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p>
  <w:p w14:paraId="1A75F5F2" w14:textId="77777777" w:rsidR="00F65C8F" w:rsidRDefault="00F65C8F"/>
  <w:p w14:paraId="3A68F9F7" w14:textId="77777777" w:rsidR="00F65C8F" w:rsidRDefault="00F65C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1719" w14:textId="10D48038" w:rsidR="00797567" w:rsidRPr="00C116DD" w:rsidRDefault="008F5EBB" w:rsidP="00797567">
    <w:pPr>
      <w:pStyle w:val="NCEAHeaderFooter"/>
      <w:rPr>
        <w:snapToGrid w:val="0"/>
      </w:rPr>
    </w:pPr>
    <w:r>
      <w:rPr>
        <w:noProof/>
      </w:rPr>
      <mc:AlternateContent>
        <mc:Choice Requires="wps">
          <w:drawing>
            <wp:anchor distT="0" distB="0" distL="0" distR="0" simplePos="0" relativeHeight="251703313" behindDoc="0" locked="0" layoutInCell="1" allowOverlap="1" wp14:anchorId="4347A2E9" wp14:editId="717133F1">
              <wp:simplePos x="635" y="635"/>
              <wp:positionH relativeFrom="page">
                <wp:align>center</wp:align>
              </wp:positionH>
              <wp:positionV relativeFrom="page">
                <wp:align>top</wp:align>
              </wp:positionV>
              <wp:extent cx="815340" cy="345440"/>
              <wp:effectExtent l="0" t="0" r="3810" b="16510"/>
              <wp:wrapNone/>
              <wp:docPr id="139127983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840294" w14:textId="7763A0B5"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7A2E9"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840294" w14:textId="7763A0B5"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2C7934">
      <w:rPr>
        <w:lang w:val="en-NZ"/>
      </w:rPr>
      <w:t xml:space="preserve"> v</w:t>
    </w:r>
    <w:r w:rsidR="00034525">
      <w:rPr>
        <w:lang w:val="en-NZ"/>
      </w:rPr>
      <w:t>3</w:t>
    </w:r>
    <w:r w:rsidR="00797567" w:rsidRPr="00EB5197">
      <w:t xml:space="preserve"> </w:t>
    </w:r>
    <w:r w:rsidR="00DF6476">
      <w:t>Chinese</w:t>
    </w:r>
    <w:r w:rsidR="00797567">
      <w:t xml:space="preserve"> for Achievement Standard </w:t>
    </w:r>
    <w:r w:rsidR="00914BE6">
      <w:rPr>
        <w:snapToGrid w:val="0"/>
      </w:rPr>
      <w:t>91534</w:t>
    </w:r>
  </w:p>
  <w:p w14:paraId="2BF6C9D0" w14:textId="77777777" w:rsidR="00F65C8F" w:rsidRPr="00901ED0" w:rsidRDefault="00F65C8F"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21AB" w14:textId="1C132941" w:rsidR="00F65C8F" w:rsidRDefault="008F5EBB">
    <w:pPr>
      <w:pStyle w:val="Header"/>
      <w:rPr>
        <w:i/>
        <w:sz w:val="20"/>
      </w:rPr>
    </w:pPr>
    <w:r>
      <w:rPr>
        <w:i/>
        <w:noProof/>
        <w:sz w:val="20"/>
      </w:rPr>
      <mc:AlternateContent>
        <mc:Choice Requires="wps">
          <w:drawing>
            <wp:anchor distT="0" distB="0" distL="0" distR="0" simplePos="0" relativeHeight="251701265" behindDoc="0" locked="0" layoutInCell="1" allowOverlap="1" wp14:anchorId="26226D3E" wp14:editId="5B8AD4CF">
              <wp:simplePos x="635" y="635"/>
              <wp:positionH relativeFrom="page">
                <wp:align>center</wp:align>
              </wp:positionH>
              <wp:positionV relativeFrom="page">
                <wp:align>top</wp:align>
              </wp:positionV>
              <wp:extent cx="815340" cy="345440"/>
              <wp:effectExtent l="0" t="0" r="3810" b="16510"/>
              <wp:wrapNone/>
              <wp:docPr id="7291665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7FF025" w14:textId="6C2CB0B4"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26D3E"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97FF025" w14:textId="6C2CB0B4" w:rsidR="008F5EBB" w:rsidRPr="008F5EBB" w:rsidRDefault="008F5EBB" w:rsidP="008F5EBB">
                    <w:pPr>
                      <w:rPr>
                        <w:rFonts w:ascii="Calibri" w:eastAsia="Calibri" w:hAnsi="Calibri" w:cs="Calibri"/>
                        <w:noProof/>
                        <w:color w:val="000000"/>
                        <w:sz w:val="20"/>
                        <w:szCs w:val="20"/>
                      </w:rPr>
                    </w:pPr>
                    <w:r w:rsidRPr="008F5EBB">
                      <w:rPr>
                        <w:rFonts w:ascii="Calibri" w:eastAsia="Calibri" w:hAnsi="Calibri" w:cs="Calibri"/>
                        <w:noProof/>
                        <w:color w:val="000000"/>
                        <w:sz w:val="20"/>
                        <w:szCs w:val="20"/>
                      </w:rPr>
                      <w:t>[UNCLASSIFIED]</w:t>
                    </w:r>
                  </w:p>
                </w:txbxContent>
              </v:textbox>
              <w10:wrap anchorx="page" anchory="page"/>
            </v:shape>
          </w:pict>
        </mc:Fallback>
      </mc:AlternateContent>
    </w:r>
    <w:r w:rsidR="00F65C8F">
      <w:rPr>
        <w:i/>
        <w:sz w:val="20"/>
      </w:rPr>
      <w:t>JO-</w:t>
    </w:r>
    <w:proofErr w:type="spellStart"/>
    <w:r w:rsidR="00F65C8F">
      <w:rPr>
        <w:i/>
        <w:sz w:val="20"/>
      </w:rPr>
      <w:t>Cont</w:t>
    </w:r>
    <w:proofErr w:type="spellEnd"/>
    <w:r w:rsidR="00F65C8F">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145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640302F"/>
    <w:multiLevelType w:val="hybridMultilevel"/>
    <w:tmpl w:val="70AA82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1470633390">
    <w:abstractNumId w:val="25"/>
  </w:num>
  <w:num w:numId="2" w16cid:durableId="505294424">
    <w:abstractNumId w:val="10"/>
  </w:num>
  <w:num w:numId="3" w16cid:durableId="1102072206">
    <w:abstractNumId w:val="18"/>
  </w:num>
  <w:num w:numId="4" w16cid:durableId="772359176">
    <w:abstractNumId w:val="14"/>
  </w:num>
  <w:num w:numId="5" w16cid:durableId="189464776">
    <w:abstractNumId w:val="5"/>
  </w:num>
  <w:num w:numId="6" w16cid:durableId="1674799517">
    <w:abstractNumId w:val="21"/>
  </w:num>
  <w:num w:numId="7" w16cid:durableId="38863883">
    <w:abstractNumId w:val="1"/>
  </w:num>
  <w:num w:numId="8" w16cid:durableId="1163593021">
    <w:abstractNumId w:val="16"/>
  </w:num>
  <w:num w:numId="9" w16cid:durableId="93282505">
    <w:abstractNumId w:val="7"/>
  </w:num>
  <w:num w:numId="10" w16cid:durableId="1809012664">
    <w:abstractNumId w:val="13"/>
  </w:num>
  <w:num w:numId="11" w16cid:durableId="1288317620">
    <w:abstractNumId w:val="3"/>
  </w:num>
  <w:num w:numId="12" w16cid:durableId="283077835">
    <w:abstractNumId w:val="24"/>
  </w:num>
  <w:num w:numId="13" w16cid:durableId="1617756479">
    <w:abstractNumId w:val="11"/>
  </w:num>
  <w:num w:numId="14" w16cid:durableId="26834065">
    <w:abstractNumId w:val="8"/>
  </w:num>
  <w:num w:numId="15" w16cid:durableId="400565107">
    <w:abstractNumId w:val="9"/>
  </w:num>
  <w:num w:numId="16" w16cid:durableId="556359157">
    <w:abstractNumId w:val="12"/>
  </w:num>
  <w:num w:numId="17" w16cid:durableId="1717968010">
    <w:abstractNumId w:val="19"/>
  </w:num>
  <w:num w:numId="18" w16cid:durableId="294994844">
    <w:abstractNumId w:val="22"/>
  </w:num>
  <w:num w:numId="19" w16cid:durableId="1522208660">
    <w:abstractNumId w:val="2"/>
  </w:num>
  <w:num w:numId="20" w16cid:durableId="859203911">
    <w:abstractNumId w:val="24"/>
  </w:num>
  <w:num w:numId="21" w16cid:durableId="1345354305">
    <w:abstractNumId w:val="8"/>
  </w:num>
  <w:num w:numId="22" w16cid:durableId="628820137">
    <w:abstractNumId w:val="26"/>
  </w:num>
  <w:num w:numId="23" w16cid:durableId="155266136">
    <w:abstractNumId w:val="17"/>
  </w:num>
  <w:num w:numId="24" w16cid:durableId="1513645486">
    <w:abstractNumId w:val="6"/>
  </w:num>
  <w:num w:numId="25" w16cid:durableId="927274943">
    <w:abstractNumId w:val="0"/>
  </w:num>
  <w:num w:numId="26" w16cid:durableId="1558054037">
    <w:abstractNumId w:val="15"/>
  </w:num>
  <w:num w:numId="27" w16cid:durableId="1153182670">
    <w:abstractNumId w:val="20"/>
  </w:num>
  <w:num w:numId="28" w16cid:durableId="1872181951">
    <w:abstractNumId w:val="23"/>
  </w:num>
  <w:num w:numId="29" w16cid:durableId="87505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251B8"/>
    <w:rsid w:val="00034525"/>
    <w:rsid w:val="00042EA8"/>
    <w:rsid w:val="000546E4"/>
    <w:rsid w:val="000559BB"/>
    <w:rsid w:val="00071A99"/>
    <w:rsid w:val="0007454D"/>
    <w:rsid w:val="00085EC5"/>
    <w:rsid w:val="0008759D"/>
    <w:rsid w:val="000B7507"/>
    <w:rsid w:val="000F3744"/>
    <w:rsid w:val="00150447"/>
    <w:rsid w:val="00161251"/>
    <w:rsid w:val="00164446"/>
    <w:rsid w:val="00167314"/>
    <w:rsid w:val="001925A3"/>
    <w:rsid w:val="00193177"/>
    <w:rsid w:val="001A1B52"/>
    <w:rsid w:val="001A6941"/>
    <w:rsid w:val="001D47C8"/>
    <w:rsid w:val="001E21BC"/>
    <w:rsid w:val="002158D1"/>
    <w:rsid w:val="00231FE9"/>
    <w:rsid w:val="00244A16"/>
    <w:rsid w:val="00250A2C"/>
    <w:rsid w:val="0027153D"/>
    <w:rsid w:val="002763A3"/>
    <w:rsid w:val="00281679"/>
    <w:rsid w:val="00283877"/>
    <w:rsid w:val="002939FB"/>
    <w:rsid w:val="00294E20"/>
    <w:rsid w:val="002A0159"/>
    <w:rsid w:val="002A7E61"/>
    <w:rsid w:val="002C141E"/>
    <w:rsid w:val="002C7934"/>
    <w:rsid w:val="002D4B4D"/>
    <w:rsid w:val="002D6D17"/>
    <w:rsid w:val="003122C7"/>
    <w:rsid w:val="00341E0D"/>
    <w:rsid w:val="0036214D"/>
    <w:rsid w:val="003C09DA"/>
    <w:rsid w:val="004027C2"/>
    <w:rsid w:val="0041240E"/>
    <w:rsid w:val="00432F02"/>
    <w:rsid w:val="0043398E"/>
    <w:rsid w:val="00442D08"/>
    <w:rsid w:val="00446E4F"/>
    <w:rsid w:val="00446F93"/>
    <w:rsid w:val="00447588"/>
    <w:rsid w:val="00456C07"/>
    <w:rsid w:val="00461A4A"/>
    <w:rsid w:val="004675B2"/>
    <w:rsid w:val="00467A5C"/>
    <w:rsid w:val="00483992"/>
    <w:rsid w:val="00495D4B"/>
    <w:rsid w:val="004D0F03"/>
    <w:rsid w:val="005013B6"/>
    <w:rsid w:val="00506FE0"/>
    <w:rsid w:val="00540827"/>
    <w:rsid w:val="00556D04"/>
    <w:rsid w:val="00561F0E"/>
    <w:rsid w:val="00570EC6"/>
    <w:rsid w:val="00583B71"/>
    <w:rsid w:val="00590C19"/>
    <w:rsid w:val="005A2573"/>
    <w:rsid w:val="005B20BA"/>
    <w:rsid w:val="005D7DF1"/>
    <w:rsid w:val="005F120C"/>
    <w:rsid w:val="005F6965"/>
    <w:rsid w:val="006053D4"/>
    <w:rsid w:val="0062616A"/>
    <w:rsid w:val="0063130D"/>
    <w:rsid w:val="00633D87"/>
    <w:rsid w:val="0064702B"/>
    <w:rsid w:val="00662916"/>
    <w:rsid w:val="00677413"/>
    <w:rsid w:val="00677F3D"/>
    <w:rsid w:val="006806C9"/>
    <w:rsid w:val="006E008F"/>
    <w:rsid w:val="006E5F0C"/>
    <w:rsid w:val="0072151B"/>
    <w:rsid w:val="00746415"/>
    <w:rsid w:val="00764E40"/>
    <w:rsid w:val="00775B39"/>
    <w:rsid w:val="007808EA"/>
    <w:rsid w:val="00797567"/>
    <w:rsid w:val="007A157D"/>
    <w:rsid w:val="007A25DD"/>
    <w:rsid w:val="007A297E"/>
    <w:rsid w:val="007A5BB7"/>
    <w:rsid w:val="007A6594"/>
    <w:rsid w:val="007D6C4C"/>
    <w:rsid w:val="007E112B"/>
    <w:rsid w:val="007F622F"/>
    <w:rsid w:val="007F641B"/>
    <w:rsid w:val="008350C3"/>
    <w:rsid w:val="008369DD"/>
    <w:rsid w:val="008472B9"/>
    <w:rsid w:val="00847EC5"/>
    <w:rsid w:val="008675AD"/>
    <w:rsid w:val="00897951"/>
    <w:rsid w:val="008A4360"/>
    <w:rsid w:val="008F5EBB"/>
    <w:rsid w:val="00914BE6"/>
    <w:rsid w:val="00924126"/>
    <w:rsid w:val="00930CFC"/>
    <w:rsid w:val="00932E2F"/>
    <w:rsid w:val="009378F6"/>
    <w:rsid w:val="0094088E"/>
    <w:rsid w:val="0096452E"/>
    <w:rsid w:val="00982A88"/>
    <w:rsid w:val="00994A96"/>
    <w:rsid w:val="009A1EB6"/>
    <w:rsid w:val="009A5865"/>
    <w:rsid w:val="009B0E16"/>
    <w:rsid w:val="009C76E1"/>
    <w:rsid w:val="009F414F"/>
    <w:rsid w:val="00A005DE"/>
    <w:rsid w:val="00A469AF"/>
    <w:rsid w:val="00A52DCE"/>
    <w:rsid w:val="00A55F84"/>
    <w:rsid w:val="00A60D26"/>
    <w:rsid w:val="00A62A36"/>
    <w:rsid w:val="00A715CC"/>
    <w:rsid w:val="00A755EA"/>
    <w:rsid w:val="00A7613B"/>
    <w:rsid w:val="00A77828"/>
    <w:rsid w:val="00A86851"/>
    <w:rsid w:val="00A86D22"/>
    <w:rsid w:val="00A900DB"/>
    <w:rsid w:val="00AA2DF2"/>
    <w:rsid w:val="00B22B87"/>
    <w:rsid w:val="00B363D7"/>
    <w:rsid w:val="00B57380"/>
    <w:rsid w:val="00B602C4"/>
    <w:rsid w:val="00B67BED"/>
    <w:rsid w:val="00B762F6"/>
    <w:rsid w:val="00B92E24"/>
    <w:rsid w:val="00BC6F3D"/>
    <w:rsid w:val="00BD184F"/>
    <w:rsid w:val="00BF5805"/>
    <w:rsid w:val="00BF5FF8"/>
    <w:rsid w:val="00C10F41"/>
    <w:rsid w:val="00C20BBE"/>
    <w:rsid w:val="00C23C7D"/>
    <w:rsid w:val="00C278A9"/>
    <w:rsid w:val="00C36236"/>
    <w:rsid w:val="00C60786"/>
    <w:rsid w:val="00C65835"/>
    <w:rsid w:val="00C71362"/>
    <w:rsid w:val="00C77171"/>
    <w:rsid w:val="00C821D3"/>
    <w:rsid w:val="00CA3387"/>
    <w:rsid w:val="00CB23C6"/>
    <w:rsid w:val="00CF0038"/>
    <w:rsid w:val="00CF6206"/>
    <w:rsid w:val="00D00796"/>
    <w:rsid w:val="00D06029"/>
    <w:rsid w:val="00D21EFD"/>
    <w:rsid w:val="00D242EE"/>
    <w:rsid w:val="00D27280"/>
    <w:rsid w:val="00D40FB2"/>
    <w:rsid w:val="00D5377B"/>
    <w:rsid w:val="00D56D07"/>
    <w:rsid w:val="00D7562E"/>
    <w:rsid w:val="00D80C8A"/>
    <w:rsid w:val="00D87BA2"/>
    <w:rsid w:val="00DB3091"/>
    <w:rsid w:val="00DB37C1"/>
    <w:rsid w:val="00DF0B68"/>
    <w:rsid w:val="00DF0E2B"/>
    <w:rsid w:val="00DF10F4"/>
    <w:rsid w:val="00DF6476"/>
    <w:rsid w:val="00E1274B"/>
    <w:rsid w:val="00E12807"/>
    <w:rsid w:val="00E36752"/>
    <w:rsid w:val="00E562F4"/>
    <w:rsid w:val="00E5774B"/>
    <w:rsid w:val="00E708C0"/>
    <w:rsid w:val="00E72158"/>
    <w:rsid w:val="00E9064C"/>
    <w:rsid w:val="00E92F93"/>
    <w:rsid w:val="00EB03A1"/>
    <w:rsid w:val="00EB56B2"/>
    <w:rsid w:val="00EF0D47"/>
    <w:rsid w:val="00F019C9"/>
    <w:rsid w:val="00F0618D"/>
    <w:rsid w:val="00F349F9"/>
    <w:rsid w:val="00F37B0F"/>
    <w:rsid w:val="00F55833"/>
    <w:rsid w:val="00F65C8F"/>
    <w:rsid w:val="00F744A7"/>
    <w:rsid w:val="00F74580"/>
    <w:rsid w:val="00F828DF"/>
    <w:rsid w:val="00F83054"/>
    <w:rsid w:val="00F831FA"/>
    <w:rsid w:val="00FA7934"/>
    <w:rsid w:val="00FB0289"/>
    <w:rsid w:val="00FB252D"/>
    <w:rsid w:val="00FE2B03"/>
    <w:rsid w:val="3FE18FDD"/>
    <w:rsid w:val="42288857"/>
    <w:rsid w:val="47298355"/>
    <w:rsid w:val="490D0E61"/>
    <w:rsid w:val="5EB0B3CD"/>
    <w:rsid w:val="6116E82E"/>
    <w:rsid w:val="6D4AE31E"/>
    <w:rsid w:val="743EBFC1"/>
    <w:rsid w:val="7B2E8D8E"/>
    <w:rsid w:val="7C0D21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742E8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x-none"/>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character" w:customStyle="1" w:styleId="HeaderChar">
    <w:name w:val="Header Char"/>
    <w:link w:val="Header"/>
    <w:uiPriority w:val="99"/>
    <w:rsid w:val="00C10F41"/>
    <w:rPr>
      <w:rFonts w:ascii="Arial" w:hAnsi="Arial"/>
      <w:sz w:val="24"/>
      <w:lang w:eastAsia="en-US"/>
    </w:rPr>
  </w:style>
  <w:style w:type="paragraph" w:styleId="Revision">
    <w:name w:val="Revision"/>
    <w:hidden/>
    <w:uiPriority w:val="71"/>
    <w:rsid w:val="0008759D"/>
    <w:rPr>
      <w:sz w:val="24"/>
      <w:szCs w:val="24"/>
      <w:lang w:val="en-GB" w:eastAsia="en-US"/>
    </w:rPr>
  </w:style>
  <w:style w:type="paragraph" w:styleId="ListParagraph">
    <w:name w:val="List Paragraph"/>
    <w:basedOn w:val="Normal"/>
    <w:uiPriority w:val="34"/>
    <w:qFormat/>
    <w:rsid w:val="007F622F"/>
    <w:pPr>
      <w:ind w:left="720"/>
      <w:contextualSpacing/>
    </w:pPr>
  </w:style>
  <w:style w:type="character" w:customStyle="1" w:styleId="ui-provider">
    <w:name w:val="ui-provider"/>
    <w:basedOn w:val="DefaultParagraphFont"/>
    <w:uiPriority w:val="1"/>
    <w:rsid w:val="00D7562E"/>
    <w:rPr>
      <w:rFonts w:ascii="Times New Roman" w:eastAsia="Times New Roman" w:hAnsi="Times New Roman" w:cs="Times New Roman"/>
    </w:rPr>
  </w:style>
  <w:style w:type="character" w:customStyle="1" w:styleId="FooterChar">
    <w:name w:val="Footer Char"/>
    <w:basedOn w:val="DefaultParagraphFont"/>
    <w:link w:val="Footer"/>
    <w:uiPriority w:val="99"/>
    <w:rsid w:val="0036214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2.nzqa.govt.nz/tertiary/assessment-and-moderation-of-standards/assessment/resources/authenticity/"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a.tki.org.nz/Resources-for-internally-assessed-achievement-standards/Learning-languages/Chinese-Mandarin/Level-3-Chinese" TargetMode="External"/><Relationship Id="rId24" Type="http://schemas.openxmlformats.org/officeDocument/2006/relationships/header" Target="header7.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http://seniorsecondary.tki.org.nz/" TargetMode="External"/><Relationship Id="rId19" Type="http://schemas.openxmlformats.org/officeDocument/2006/relationships/header" Target="header4.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MoEd-979828997-2421</_dlc_DocId>
    <_dlc_DocIdUrl xmlns="f37f3afa-dda7-4bd8-9f4a-089dec9fcbbe">
      <Url>https://educationgovtnz.sharepoint.com/sites/GRPMoEEXTTP-OCHMigration-NCEATKIchanges/_layouts/15/DocIdRedir.aspx?ID=MoEd-979828997-2421</Url>
      <Description>MoEd-979828997-2421</Description>
    </_dlc_DocIdUrl>
  </documentManagement>
</p:properties>
</file>

<file path=customXml/itemProps1.xml><?xml version="1.0" encoding="utf-8"?>
<ds:datastoreItem xmlns:ds="http://schemas.openxmlformats.org/officeDocument/2006/customXml" ds:itemID="{8C5B719C-CF7B-4C6B-8A20-E7A7AF5BDBF2}">
  <ds:schemaRefs>
    <ds:schemaRef ds:uri="http://schemas.openxmlformats.org/officeDocument/2006/bibliography"/>
  </ds:schemaRefs>
</ds:datastoreItem>
</file>

<file path=customXml/itemProps2.xml><?xml version="1.0" encoding="utf-8"?>
<ds:datastoreItem xmlns:ds="http://schemas.openxmlformats.org/officeDocument/2006/customXml" ds:itemID="{8471F0EA-FA1A-4853-81A7-047B37FE0ED3}"/>
</file>

<file path=customXml/itemProps3.xml><?xml version="1.0" encoding="utf-8"?>
<ds:datastoreItem xmlns:ds="http://schemas.openxmlformats.org/officeDocument/2006/customXml" ds:itemID="{1AF43B9C-187A-42DC-8617-16DC8A6DBA36}"/>
</file>

<file path=customXml/itemProps4.xml><?xml version="1.0" encoding="utf-8"?>
<ds:datastoreItem xmlns:ds="http://schemas.openxmlformats.org/officeDocument/2006/customXml" ds:itemID="{38A4B55A-3891-4ACB-9473-495B3B9D53C9}"/>
</file>

<file path=customXml/itemProps5.xml><?xml version="1.0" encoding="utf-8"?>
<ds:datastoreItem xmlns:ds="http://schemas.openxmlformats.org/officeDocument/2006/customXml" ds:itemID="{32B0069B-44DB-429D-B6F7-8879EC4A33A7}"/>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14985</CharactersWithSpaces>
  <SharedDoc>false</SharedDoc>
  <HyperlinkBase/>
  <HLinks>
    <vt:vector size="18" baseType="variant">
      <vt:variant>
        <vt:i4>524378</vt:i4>
      </vt:variant>
      <vt:variant>
        <vt:i4>12</vt:i4>
      </vt:variant>
      <vt:variant>
        <vt:i4>0</vt:i4>
      </vt:variant>
      <vt:variant>
        <vt:i4>5</vt:i4>
      </vt:variant>
      <vt:variant>
        <vt:lpwstr>https://www2.nzqa.govt.nz/tertiary/assessment-and-moderation-of-standards/assessment/resources/authenticity/</vt:lpwstr>
      </vt:variant>
      <vt:variant>
        <vt:lpwstr/>
      </vt:variant>
      <vt:variant>
        <vt:i4>3080241</vt:i4>
      </vt:variant>
      <vt:variant>
        <vt:i4>9</vt:i4>
      </vt:variant>
      <vt:variant>
        <vt:i4>0</vt:i4>
      </vt:variant>
      <vt:variant>
        <vt:i4>5</vt:i4>
      </vt:variant>
      <vt:variant>
        <vt:lpwstr>https://ncea.tki.org.nz/Resources-for-internally-assessed-achievement-standards/Learning-languages/Chinese-Mandarin/Level-3-Chinese</vt:lpwstr>
      </vt:variant>
      <vt:variant>
        <vt:lpwstr/>
      </vt:variant>
      <vt:variant>
        <vt:i4>7012390</vt:i4>
      </vt:variant>
      <vt:variant>
        <vt:i4>0</vt:i4>
      </vt:variant>
      <vt:variant>
        <vt:i4>0</vt:i4>
      </vt:variant>
      <vt:variant>
        <vt:i4>5</vt:i4>
      </vt:variant>
      <vt:variant>
        <vt:lpwstr>http://seniorsecondary.tki.org.nz/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2025-09-30T03:10:00Z</dcterms:created>
  <dcterms:modified xsi:type="dcterms:W3CDTF">2025-09-30T03:10:00Z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2b3d59,2fc1bf3,4b09a757,64680f65,29420621,19e1d93c,4589eb2,49501950,52ed3eda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2d640d43,5cbcd53,3b490acd,45347b13,4cb6e95d,71a4a936,d3519f5,4c99ac19,186fc3b1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2025-09-30T03:10:19Z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92b12b73-243a-4d7c-849a-d9b519f7ab3f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56cc2754-efec-4b92-a0b7-e60a2aa8f51e</vt:lpwstr>
  </property>
  <property fmtid="{D5CDD505-2E9C-101B-9397-08002B2CF9AE}" pid="19" name="Order">
    <vt:r8>1217400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